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14F3" w14:textId="23F76C84" w:rsidR="00D71BC1" w:rsidRDefault="00D71BC1" w:rsidP="00F1510B">
      <w:pPr>
        <w:jc w:val="both"/>
        <w:rPr>
          <w:sz w:val="24"/>
          <w:szCs w:val="24"/>
        </w:rPr>
      </w:pPr>
    </w:p>
    <w:p w14:paraId="660ACFB4" w14:textId="41BDB081" w:rsidR="0094122F" w:rsidRDefault="0094122F" w:rsidP="0094122F">
      <w:pPr>
        <w:jc w:val="center"/>
        <w:rPr>
          <w:b/>
          <w:bCs/>
          <w:sz w:val="24"/>
          <w:szCs w:val="24"/>
        </w:rPr>
      </w:pPr>
      <w:r w:rsidRPr="006007E5">
        <w:rPr>
          <w:b/>
          <w:bCs/>
          <w:sz w:val="24"/>
          <w:szCs w:val="24"/>
        </w:rPr>
        <w:t xml:space="preserve">SCJ SUSPENDE POR </w:t>
      </w:r>
      <w:r w:rsidR="00A7190F">
        <w:rPr>
          <w:b/>
          <w:bCs/>
          <w:sz w:val="24"/>
          <w:szCs w:val="24"/>
        </w:rPr>
        <w:t xml:space="preserve">180 DÍAS ADICIONALES </w:t>
      </w:r>
      <w:r w:rsidRPr="006007E5">
        <w:rPr>
          <w:b/>
          <w:bCs/>
          <w:sz w:val="24"/>
          <w:szCs w:val="24"/>
        </w:rPr>
        <w:t>EL PROCESO DE OTORGAMIENTO DE PERMISOS DE</w:t>
      </w:r>
      <w:r w:rsidR="006007E5" w:rsidRPr="006007E5">
        <w:rPr>
          <w:b/>
          <w:bCs/>
          <w:sz w:val="24"/>
          <w:szCs w:val="24"/>
        </w:rPr>
        <w:t xml:space="preserve"> </w:t>
      </w:r>
      <w:r w:rsidRPr="006007E5">
        <w:rPr>
          <w:b/>
          <w:bCs/>
          <w:sz w:val="24"/>
          <w:szCs w:val="24"/>
        </w:rPr>
        <w:t>OPERACION DE CASINOS DE JUEGO</w:t>
      </w:r>
    </w:p>
    <w:p w14:paraId="62A11E4A" w14:textId="6C1457F0" w:rsidR="0094122F" w:rsidRDefault="0094122F" w:rsidP="006007E5">
      <w:pPr>
        <w:pStyle w:val="Prrafodelista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6007E5">
        <w:rPr>
          <w:b/>
          <w:bCs/>
          <w:sz w:val="24"/>
          <w:szCs w:val="24"/>
        </w:rPr>
        <w:t xml:space="preserve">Decisión se adoptó en consideración a las difíciles condiciones económicas y sanitarias en que se enmarca el proceso iniciado el </w:t>
      </w:r>
      <w:r w:rsidR="006007E5">
        <w:rPr>
          <w:b/>
          <w:bCs/>
          <w:sz w:val="24"/>
          <w:szCs w:val="24"/>
        </w:rPr>
        <w:t xml:space="preserve">pasado </w:t>
      </w:r>
      <w:r w:rsidRPr="006007E5">
        <w:rPr>
          <w:b/>
          <w:bCs/>
          <w:sz w:val="24"/>
          <w:szCs w:val="24"/>
        </w:rPr>
        <w:t>27 de julio</w:t>
      </w:r>
      <w:r w:rsidR="007F0D7E">
        <w:rPr>
          <w:b/>
          <w:bCs/>
          <w:sz w:val="24"/>
          <w:szCs w:val="24"/>
        </w:rPr>
        <w:t xml:space="preserve"> de 2020</w:t>
      </w:r>
      <w:r w:rsidR="006007E5">
        <w:rPr>
          <w:b/>
          <w:bCs/>
          <w:sz w:val="24"/>
          <w:szCs w:val="24"/>
        </w:rPr>
        <w:t>.</w:t>
      </w:r>
    </w:p>
    <w:p w14:paraId="6E30771C" w14:textId="0FD94C38" w:rsidR="00F1510B" w:rsidRPr="00E95F3C" w:rsidRDefault="0094122F" w:rsidP="00D85628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57104482"/>
      <w:r w:rsidRPr="00E95F3C">
        <w:rPr>
          <w:rFonts w:cstheme="minorHAnsi"/>
          <w:sz w:val="24"/>
          <w:szCs w:val="24"/>
        </w:rPr>
        <w:t xml:space="preserve">Con fecha </w:t>
      </w:r>
      <w:r w:rsidR="00A7190F" w:rsidRPr="00E95F3C">
        <w:rPr>
          <w:rFonts w:cstheme="minorHAnsi"/>
          <w:sz w:val="24"/>
          <w:szCs w:val="24"/>
        </w:rPr>
        <w:t>24</w:t>
      </w:r>
      <w:r w:rsidR="00F1510B" w:rsidRPr="00E95F3C">
        <w:rPr>
          <w:rFonts w:cstheme="minorHAnsi"/>
          <w:sz w:val="24"/>
          <w:szCs w:val="24"/>
        </w:rPr>
        <w:t xml:space="preserve"> de </w:t>
      </w:r>
      <w:r w:rsidR="00A7190F" w:rsidRPr="00E95F3C">
        <w:rPr>
          <w:rFonts w:cstheme="minorHAnsi"/>
          <w:sz w:val="24"/>
          <w:szCs w:val="24"/>
        </w:rPr>
        <w:t xml:space="preserve">noviembre de 2020, </w:t>
      </w:r>
      <w:r w:rsidR="00F1510B" w:rsidRPr="00E95F3C">
        <w:rPr>
          <w:rFonts w:cstheme="minorHAnsi"/>
          <w:sz w:val="24"/>
          <w:szCs w:val="24"/>
        </w:rPr>
        <w:t xml:space="preserve">la Superintendencia </w:t>
      </w:r>
      <w:r w:rsidR="0051091E" w:rsidRPr="00E95F3C">
        <w:rPr>
          <w:rFonts w:cstheme="minorHAnsi"/>
          <w:sz w:val="24"/>
          <w:szCs w:val="24"/>
        </w:rPr>
        <w:t>de Casinos de Juego</w:t>
      </w:r>
      <w:r w:rsidR="000F5660" w:rsidRPr="00E95F3C">
        <w:rPr>
          <w:rFonts w:cstheme="minorHAnsi"/>
          <w:sz w:val="24"/>
          <w:szCs w:val="24"/>
        </w:rPr>
        <w:t xml:space="preserve"> (SCJ)</w:t>
      </w:r>
      <w:r w:rsidR="00A7190F" w:rsidRPr="00E95F3C">
        <w:rPr>
          <w:rFonts w:cstheme="minorHAnsi"/>
          <w:sz w:val="24"/>
          <w:szCs w:val="24"/>
        </w:rPr>
        <w:t xml:space="preserve"> decidió suspender</w:t>
      </w:r>
      <w:r w:rsidR="009A7C0E" w:rsidRPr="00E95F3C">
        <w:rPr>
          <w:rFonts w:cstheme="minorHAnsi"/>
          <w:sz w:val="24"/>
          <w:szCs w:val="24"/>
        </w:rPr>
        <w:t xml:space="preserve">, a partir de mañana, y </w:t>
      </w:r>
      <w:r w:rsidR="00F1510B" w:rsidRPr="00E95F3C">
        <w:rPr>
          <w:rFonts w:cstheme="minorHAnsi"/>
          <w:sz w:val="24"/>
          <w:szCs w:val="24"/>
        </w:rPr>
        <w:t xml:space="preserve">por un plazo </w:t>
      </w:r>
      <w:r w:rsidR="00A7190F" w:rsidRPr="00E95F3C">
        <w:rPr>
          <w:rFonts w:cstheme="minorHAnsi"/>
          <w:sz w:val="24"/>
          <w:szCs w:val="24"/>
        </w:rPr>
        <w:t xml:space="preserve">de 180 días corridos </w:t>
      </w:r>
      <w:r w:rsidR="00F1510B" w:rsidRPr="00E95F3C">
        <w:rPr>
          <w:rFonts w:cstheme="minorHAnsi"/>
          <w:sz w:val="24"/>
          <w:szCs w:val="24"/>
        </w:rPr>
        <w:t>el proceso de otorgamiento o renovación de permiso</w:t>
      </w:r>
      <w:r w:rsidR="00B34FEA" w:rsidRPr="00E95F3C">
        <w:rPr>
          <w:rFonts w:cstheme="minorHAnsi"/>
          <w:sz w:val="24"/>
          <w:szCs w:val="24"/>
        </w:rPr>
        <w:t>s</w:t>
      </w:r>
      <w:r w:rsidR="00F1510B" w:rsidRPr="00E95F3C">
        <w:rPr>
          <w:rFonts w:cstheme="minorHAnsi"/>
          <w:sz w:val="24"/>
          <w:szCs w:val="24"/>
        </w:rPr>
        <w:t xml:space="preserve"> de operación de casinos de juego</w:t>
      </w:r>
      <w:r w:rsidR="00D71BC1" w:rsidRPr="00E95F3C">
        <w:rPr>
          <w:rFonts w:cstheme="minorHAnsi"/>
          <w:sz w:val="24"/>
          <w:szCs w:val="24"/>
        </w:rPr>
        <w:t xml:space="preserve"> que se inició el 27 de julio pasado, </w:t>
      </w:r>
      <w:r w:rsidR="00A7190F" w:rsidRPr="00E95F3C">
        <w:rPr>
          <w:rFonts w:cstheme="minorHAnsi"/>
          <w:sz w:val="24"/>
          <w:szCs w:val="24"/>
        </w:rPr>
        <w:t xml:space="preserve">lo que se suma a los 90 días de suspensión establecidos el 26 de agosto pasado, con lo cual la nueva fecha de </w:t>
      </w:r>
      <w:r w:rsidR="00302791" w:rsidRPr="00E95F3C">
        <w:rPr>
          <w:rFonts w:cstheme="minorHAnsi"/>
          <w:sz w:val="24"/>
          <w:szCs w:val="24"/>
        </w:rPr>
        <w:t>la a</w:t>
      </w:r>
      <w:r w:rsidR="001F2715" w:rsidRPr="00E95F3C">
        <w:rPr>
          <w:rFonts w:cstheme="minorHAnsi"/>
          <w:sz w:val="24"/>
          <w:szCs w:val="24"/>
        </w:rPr>
        <w:t xml:space="preserve">udiencia de presentación de las </w:t>
      </w:r>
      <w:r w:rsidR="00F1510B" w:rsidRPr="00E95F3C">
        <w:rPr>
          <w:rFonts w:cstheme="minorHAnsi"/>
          <w:sz w:val="24"/>
          <w:szCs w:val="24"/>
        </w:rPr>
        <w:t>ofertas técnicas y económicas</w:t>
      </w:r>
      <w:r w:rsidR="00A7190F" w:rsidRPr="00E95F3C">
        <w:rPr>
          <w:rFonts w:cstheme="minorHAnsi"/>
          <w:sz w:val="24"/>
          <w:szCs w:val="24"/>
        </w:rPr>
        <w:t xml:space="preserve"> </w:t>
      </w:r>
      <w:r w:rsidR="001759D7" w:rsidRPr="00E95F3C">
        <w:rPr>
          <w:rFonts w:cstheme="minorHAnsi"/>
          <w:sz w:val="24"/>
          <w:szCs w:val="24"/>
        </w:rPr>
        <w:t xml:space="preserve">será </w:t>
      </w:r>
      <w:r w:rsidR="00A7190F" w:rsidRPr="00E95F3C">
        <w:rPr>
          <w:rFonts w:cstheme="minorHAnsi"/>
          <w:sz w:val="24"/>
          <w:szCs w:val="24"/>
        </w:rPr>
        <w:t>el</w:t>
      </w:r>
      <w:r w:rsidR="001F2715" w:rsidRPr="00E95F3C">
        <w:rPr>
          <w:rFonts w:cstheme="minorHAnsi"/>
          <w:sz w:val="24"/>
          <w:szCs w:val="24"/>
        </w:rPr>
        <w:t xml:space="preserve"> </w:t>
      </w:r>
      <w:r w:rsidR="007F0D7E">
        <w:rPr>
          <w:rFonts w:cstheme="minorHAnsi"/>
          <w:sz w:val="24"/>
          <w:szCs w:val="24"/>
        </w:rPr>
        <w:t xml:space="preserve">día lunes </w:t>
      </w:r>
      <w:r w:rsidR="001F2715" w:rsidRPr="00E95F3C">
        <w:rPr>
          <w:rFonts w:cstheme="minorHAnsi"/>
          <w:sz w:val="24"/>
          <w:szCs w:val="24"/>
        </w:rPr>
        <w:t>1</w:t>
      </w:r>
      <w:r w:rsidR="007F0D7E">
        <w:rPr>
          <w:rFonts w:cstheme="minorHAnsi"/>
          <w:sz w:val="24"/>
          <w:szCs w:val="24"/>
        </w:rPr>
        <w:t>8</w:t>
      </w:r>
      <w:r w:rsidR="001F2715" w:rsidRPr="00E95F3C">
        <w:rPr>
          <w:rFonts w:cstheme="minorHAnsi"/>
          <w:sz w:val="24"/>
          <w:szCs w:val="24"/>
        </w:rPr>
        <w:t xml:space="preserve"> de octubre de 2021, a</w:t>
      </w:r>
      <w:r w:rsidR="00A7190F" w:rsidRPr="00E95F3C">
        <w:rPr>
          <w:rFonts w:cstheme="minorHAnsi"/>
          <w:sz w:val="24"/>
          <w:szCs w:val="24"/>
        </w:rPr>
        <w:t xml:space="preserve"> las </w:t>
      </w:r>
      <w:r w:rsidR="00F1510B" w:rsidRPr="00E95F3C">
        <w:rPr>
          <w:rFonts w:cstheme="minorHAnsi"/>
          <w:sz w:val="24"/>
          <w:szCs w:val="24"/>
        </w:rPr>
        <w:t>10:00 horas en el Hotel Gran Palace de Santiago.</w:t>
      </w:r>
    </w:p>
    <w:p w14:paraId="086C2C12" w14:textId="77777777" w:rsidR="00D85628" w:rsidRPr="00E95F3C" w:rsidRDefault="00D85628" w:rsidP="00D856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1DA2549C" w14:textId="3D6938B4" w:rsidR="00EE4B9C" w:rsidRPr="00E95F3C" w:rsidRDefault="000F5660" w:rsidP="00D856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5F3C">
        <w:rPr>
          <w:rFonts w:cstheme="minorHAnsi"/>
          <w:sz w:val="24"/>
          <w:szCs w:val="24"/>
        </w:rPr>
        <w:t xml:space="preserve">Para adoptar la decisión de suspender </w:t>
      </w:r>
      <w:r w:rsidR="00A7190F" w:rsidRPr="00E95F3C">
        <w:rPr>
          <w:rFonts w:cstheme="minorHAnsi"/>
          <w:sz w:val="24"/>
          <w:szCs w:val="24"/>
        </w:rPr>
        <w:t xml:space="preserve">nuevamente el </w:t>
      </w:r>
      <w:r w:rsidR="009A7C0E" w:rsidRPr="00E95F3C">
        <w:rPr>
          <w:rFonts w:cstheme="minorHAnsi"/>
          <w:sz w:val="24"/>
          <w:szCs w:val="24"/>
        </w:rPr>
        <w:t xml:space="preserve">citado proceso, la </w:t>
      </w:r>
      <w:r w:rsidRPr="00E95F3C">
        <w:rPr>
          <w:rFonts w:cstheme="minorHAnsi"/>
          <w:sz w:val="24"/>
          <w:szCs w:val="24"/>
        </w:rPr>
        <w:t>autoridad tuvo en consideración</w:t>
      </w:r>
      <w:r w:rsidR="00A7190F" w:rsidRPr="00E95F3C">
        <w:rPr>
          <w:rFonts w:cstheme="minorHAnsi"/>
          <w:sz w:val="24"/>
          <w:szCs w:val="24"/>
        </w:rPr>
        <w:t xml:space="preserve">, los siguientes fundamentos: </w:t>
      </w:r>
    </w:p>
    <w:p w14:paraId="08B1185B" w14:textId="77777777" w:rsidR="00D85628" w:rsidRPr="00E95F3C" w:rsidRDefault="00D85628" w:rsidP="00D856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94B3CB" w14:textId="05E16ED0" w:rsidR="00EE4B9C" w:rsidRPr="00E95F3C" w:rsidRDefault="00EE4B9C" w:rsidP="00D8562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F3C">
        <w:rPr>
          <w:rFonts w:cstheme="minorHAnsi"/>
          <w:sz w:val="24"/>
          <w:szCs w:val="24"/>
        </w:rPr>
        <w:t>L</w:t>
      </w:r>
      <w:r w:rsidR="000F5660" w:rsidRPr="00E95F3C">
        <w:rPr>
          <w:rFonts w:cstheme="minorHAnsi"/>
          <w:sz w:val="24"/>
          <w:szCs w:val="24"/>
        </w:rPr>
        <w:t xml:space="preserve">a </w:t>
      </w:r>
      <w:r w:rsidRPr="00E95F3C">
        <w:rPr>
          <w:rFonts w:cstheme="minorHAnsi"/>
          <w:sz w:val="24"/>
          <w:szCs w:val="24"/>
        </w:rPr>
        <w:t xml:space="preserve">existencia del Estado de </w:t>
      </w:r>
      <w:r w:rsidR="00807436" w:rsidRPr="00E95F3C">
        <w:rPr>
          <w:rFonts w:cstheme="minorHAnsi"/>
          <w:sz w:val="24"/>
          <w:szCs w:val="24"/>
        </w:rPr>
        <w:t xml:space="preserve">Excepción </w:t>
      </w:r>
      <w:r w:rsidRPr="00E95F3C">
        <w:rPr>
          <w:rFonts w:cstheme="minorHAnsi"/>
          <w:sz w:val="24"/>
          <w:szCs w:val="24"/>
        </w:rPr>
        <w:t xml:space="preserve">Constitucional de Catástrofe </w:t>
      </w:r>
      <w:r w:rsidR="00807436" w:rsidRPr="00E95F3C">
        <w:rPr>
          <w:rFonts w:cstheme="minorHAnsi"/>
          <w:sz w:val="24"/>
          <w:szCs w:val="24"/>
        </w:rPr>
        <w:t>por calamidad pública</w:t>
      </w:r>
      <w:r w:rsidR="00EE6999" w:rsidRPr="00E95F3C">
        <w:rPr>
          <w:rFonts w:cstheme="minorHAnsi"/>
          <w:sz w:val="24"/>
          <w:szCs w:val="24"/>
        </w:rPr>
        <w:t xml:space="preserve">, que sigue </w:t>
      </w:r>
      <w:r w:rsidRPr="00E95F3C">
        <w:rPr>
          <w:rFonts w:cstheme="minorHAnsi"/>
          <w:sz w:val="24"/>
          <w:szCs w:val="24"/>
        </w:rPr>
        <w:t>vigente a la fecha por la pandemia del Covid 19</w:t>
      </w:r>
      <w:r w:rsidR="00BC62A0" w:rsidRPr="00E95F3C">
        <w:rPr>
          <w:rFonts w:cstheme="minorHAnsi"/>
          <w:sz w:val="24"/>
          <w:szCs w:val="24"/>
        </w:rPr>
        <w:t>.</w:t>
      </w:r>
    </w:p>
    <w:p w14:paraId="31286CB9" w14:textId="54E24FD0" w:rsidR="0066701B" w:rsidRPr="00E95F3C" w:rsidRDefault="0066701B" w:rsidP="00D8562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F3C">
        <w:rPr>
          <w:rFonts w:cstheme="minorHAnsi"/>
          <w:sz w:val="24"/>
          <w:szCs w:val="24"/>
        </w:rPr>
        <w:t>E</w:t>
      </w:r>
      <w:r w:rsidR="001759D7" w:rsidRPr="00E95F3C">
        <w:rPr>
          <w:rFonts w:cstheme="minorHAnsi"/>
          <w:sz w:val="24"/>
          <w:szCs w:val="24"/>
        </w:rPr>
        <w:t xml:space="preserve">l “Protocolo de Manejo y de Prevención Ante COVID-19 en Casinos y Establecimientos de Juego y Entretención”, en el marco del plan “Paso a Paso, Nos Cuidamos”, </w:t>
      </w:r>
      <w:r w:rsidRPr="00E95F3C">
        <w:rPr>
          <w:rFonts w:cstheme="minorHAnsi"/>
          <w:sz w:val="24"/>
          <w:szCs w:val="24"/>
        </w:rPr>
        <w:t xml:space="preserve">generado por los Ministerios de Salud y de Economía, </w:t>
      </w:r>
      <w:r w:rsidR="001759D7" w:rsidRPr="00E95F3C">
        <w:rPr>
          <w:rFonts w:cstheme="minorHAnsi"/>
          <w:sz w:val="24"/>
          <w:szCs w:val="24"/>
        </w:rPr>
        <w:t>el cual define distintos pasos de apertura a los que pueden optar los casinos de juego</w:t>
      </w:r>
      <w:r w:rsidRPr="00E95F3C">
        <w:rPr>
          <w:rFonts w:cstheme="minorHAnsi"/>
          <w:sz w:val="24"/>
          <w:szCs w:val="24"/>
        </w:rPr>
        <w:t>.</w:t>
      </w:r>
    </w:p>
    <w:p w14:paraId="1E13EAAA" w14:textId="32C901E9" w:rsidR="001F2715" w:rsidRPr="00E95F3C" w:rsidRDefault="0066701B" w:rsidP="00E95F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F3C">
        <w:rPr>
          <w:rFonts w:cstheme="minorHAnsi"/>
          <w:sz w:val="24"/>
          <w:szCs w:val="24"/>
        </w:rPr>
        <w:t>La Circular N° 40 de la Superintendencia, del 12 de noviembre de 2020, que permite la apertura voluntaria de los casinos que se ubiquen en las comunas que se encuentren en los pasos 3 y 4 y de manera obligatoria en el paso 5</w:t>
      </w:r>
      <w:r w:rsidR="001F2715" w:rsidRPr="00E95F3C">
        <w:rPr>
          <w:rFonts w:cstheme="minorHAnsi"/>
          <w:sz w:val="24"/>
          <w:szCs w:val="24"/>
        </w:rPr>
        <w:t xml:space="preserve">, lo que implica en todos los casos una operación reducida, de acuerdo con el citado protocolo, disponible en </w:t>
      </w:r>
      <w:hyperlink r:id="rId5" w:history="1">
        <w:r w:rsidR="001F2715" w:rsidRPr="00E95F3C">
          <w:rPr>
            <w:rStyle w:val="Hipervnculo"/>
            <w:rFonts w:cstheme="minorHAnsi"/>
            <w:sz w:val="24"/>
            <w:szCs w:val="24"/>
          </w:rPr>
          <w:t>https://www.economia.gob.cl/2020/03/27/protocolos-sanitarios-para-funcionamiento-de-empresas.htm</w:t>
        </w:r>
      </w:hyperlink>
      <w:r w:rsidR="001F2715" w:rsidRPr="00E95F3C">
        <w:rPr>
          <w:rFonts w:cstheme="minorHAnsi"/>
          <w:sz w:val="24"/>
          <w:szCs w:val="24"/>
        </w:rPr>
        <w:t>.</w:t>
      </w:r>
      <w:r w:rsidR="00E95F3C" w:rsidRPr="00E95F3C">
        <w:rPr>
          <w:rFonts w:cstheme="minorHAnsi"/>
          <w:sz w:val="24"/>
          <w:szCs w:val="24"/>
        </w:rPr>
        <w:t xml:space="preserve"> </w:t>
      </w:r>
    </w:p>
    <w:p w14:paraId="0B025A3E" w14:textId="1E691035" w:rsidR="001F2715" w:rsidRPr="00E95F3C" w:rsidRDefault="001F2715" w:rsidP="00D8562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95F3C">
        <w:rPr>
          <w:rFonts w:eastAsia="Calibri" w:cstheme="minorHAnsi"/>
          <w:sz w:val="24"/>
          <w:szCs w:val="24"/>
        </w:rPr>
        <w:t>Las condiciones sanitarias desfavorables que se tuvieron a la vista para suspender el proceso en agosto pasado, no han cesado, exhibiendo además una alta inestabilidad, produciéndose avances y retrocesos entre las distintas fases de conformidad al diseño del Plan Paso a Paso.</w:t>
      </w:r>
    </w:p>
    <w:p w14:paraId="3684327D" w14:textId="7C171030" w:rsidR="001B3925" w:rsidRPr="00E95F3C" w:rsidRDefault="001B3925" w:rsidP="001B39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D4FC79" w14:textId="3F336331" w:rsidR="00E95F3C" w:rsidRPr="00E95F3C" w:rsidRDefault="00E95F3C" w:rsidP="001B39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5F3C">
        <w:rPr>
          <w:rFonts w:cstheme="minorHAnsi"/>
          <w:sz w:val="24"/>
          <w:szCs w:val="24"/>
        </w:rPr>
        <w:t>Esta postergación por 1</w:t>
      </w:r>
      <w:r>
        <w:rPr>
          <w:rFonts w:cstheme="minorHAnsi"/>
          <w:sz w:val="24"/>
          <w:szCs w:val="24"/>
        </w:rPr>
        <w:t>8</w:t>
      </w:r>
      <w:r w:rsidRPr="00E95F3C">
        <w:rPr>
          <w:rFonts w:cstheme="minorHAnsi"/>
          <w:sz w:val="24"/>
          <w:szCs w:val="24"/>
        </w:rPr>
        <w:t>0 días busca asegurar una adecuada e informada preparación por parte de los postulantes y renovantes al actual proceso de otorgamiento de sus respectivas ofertas técnicas y económicas, así como una mayor competencia en el referido proceso, condiciones que mejoren las perspectivas de ingresos fiscales, regionales y comunales, por lo que se estima procedente prorrogar la suspensión del proceso de otorgamiento de permisos de operación para asegurar su eficacia.</w:t>
      </w:r>
    </w:p>
    <w:p w14:paraId="6000829A" w14:textId="02D41512" w:rsidR="009376C9" w:rsidRDefault="009376C9" w:rsidP="001B3925">
      <w:pPr>
        <w:spacing w:after="0" w:line="240" w:lineRule="auto"/>
        <w:jc w:val="both"/>
        <w:rPr>
          <w:sz w:val="24"/>
          <w:szCs w:val="24"/>
        </w:rPr>
      </w:pPr>
    </w:p>
    <w:sectPr w:rsidR="00937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EFF"/>
    <w:multiLevelType w:val="hybridMultilevel"/>
    <w:tmpl w:val="196CAF62"/>
    <w:lvl w:ilvl="0" w:tplc="EF04F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639E"/>
    <w:multiLevelType w:val="hybridMultilevel"/>
    <w:tmpl w:val="D74050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F63E7"/>
    <w:multiLevelType w:val="hybridMultilevel"/>
    <w:tmpl w:val="D8B8AED4"/>
    <w:lvl w:ilvl="0" w:tplc="6AE8E134">
      <w:start w:val="6"/>
      <w:numFmt w:val="decimal"/>
      <w:lvlText w:val="%1.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A8E40">
      <w:start w:val="1"/>
      <w:numFmt w:val="lowerLetter"/>
      <w:lvlText w:val="%2"/>
      <w:lvlJc w:val="left"/>
      <w:pPr>
        <w:ind w:left="5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43376">
      <w:start w:val="1"/>
      <w:numFmt w:val="lowerRoman"/>
      <w:lvlText w:val="%3"/>
      <w:lvlJc w:val="left"/>
      <w:pPr>
        <w:ind w:left="6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0F496">
      <w:start w:val="1"/>
      <w:numFmt w:val="decimal"/>
      <w:lvlText w:val="%4"/>
      <w:lvlJc w:val="left"/>
      <w:pPr>
        <w:ind w:left="6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2DC2C">
      <w:start w:val="1"/>
      <w:numFmt w:val="lowerLetter"/>
      <w:lvlText w:val="%5"/>
      <w:lvlJc w:val="left"/>
      <w:pPr>
        <w:ind w:left="7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D6D2">
      <w:start w:val="1"/>
      <w:numFmt w:val="lowerRoman"/>
      <w:lvlText w:val="%6"/>
      <w:lvlJc w:val="left"/>
      <w:pPr>
        <w:ind w:left="8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24C6A">
      <w:start w:val="1"/>
      <w:numFmt w:val="decimal"/>
      <w:lvlText w:val="%7"/>
      <w:lvlJc w:val="left"/>
      <w:pPr>
        <w:ind w:left="8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0AE04">
      <w:start w:val="1"/>
      <w:numFmt w:val="lowerLetter"/>
      <w:lvlText w:val="%8"/>
      <w:lvlJc w:val="left"/>
      <w:pPr>
        <w:ind w:left="9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88ABA">
      <w:start w:val="1"/>
      <w:numFmt w:val="lowerRoman"/>
      <w:lvlText w:val="%9"/>
      <w:lvlJc w:val="left"/>
      <w:pPr>
        <w:ind w:left="10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FF3FA4"/>
    <w:multiLevelType w:val="hybridMultilevel"/>
    <w:tmpl w:val="5174502A"/>
    <w:lvl w:ilvl="0" w:tplc="ABE26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371DE"/>
    <w:multiLevelType w:val="hybridMultilevel"/>
    <w:tmpl w:val="D38AD120"/>
    <w:lvl w:ilvl="0" w:tplc="2CA87C56">
      <w:start w:val="1"/>
      <w:numFmt w:val="decimal"/>
      <w:lvlText w:val="%1."/>
      <w:lvlJc w:val="left"/>
      <w:pPr>
        <w:ind w:left="8299" w:hanging="36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851E88"/>
    <w:multiLevelType w:val="hybridMultilevel"/>
    <w:tmpl w:val="7CF2BE78"/>
    <w:lvl w:ilvl="0" w:tplc="7A36EADC">
      <w:start w:val="1"/>
      <w:numFmt w:val="decimal"/>
      <w:lvlText w:val="%1."/>
      <w:lvlJc w:val="left"/>
      <w:pPr>
        <w:ind w:left="5038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1E"/>
    <w:rsid w:val="000C19BE"/>
    <w:rsid w:val="000F5660"/>
    <w:rsid w:val="001143C7"/>
    <w:rsid w:val="001759D7"/>
    <w:rsid w:val="00184646"/>
    <w:rsid w:val="001B3925"/>
    <w:rsid w:val="001F2715"/>
    <w:rsid w:val="00263F55"/>
    <w:rsid w:val="00264639"/>
    <w:rsid w:val="002C28DE"/>
    <w:rsid w:val="002C6BE8"/>
    <w:rsid w:val="00302791"/>
    <w:rsid w:val="00327037"/>
    <w:rsid w:val="003F2036"/>
    <w:rsid w:val="0051091E"/>
    <w:rsid w:val="005F60DD"/>
    <w:rsid w:val="006007E5"/>
    <w:rsid w:val="00623B2B"/>
    <w:rsid w:val="0066701B"/>
    <w:rsid w:val="007551AC"/>
    <w:rsid w:val="007F0D7E"/>
    <w:rsid w:val="00807436"/>
    <w:rsid w:val="00927232"/>
    <w:rsid w:val="009376C9"/>
    <w:rsid w:val="009379AE"/>
    <w:rsid w:val="0094122F"/>
    <w:rsid w:val="009A7C0E"/>
    <w:rsid w:val="00A52304"/>
    <w:rsid w:val="00A7190F"/>
    <w:rsid w:val="00B34FEA"/>
    <w:rsid w:val="00BC62A0"/>
    <w:rsid w:val="00D57401"/>
    <w:rsid w:val="00D71BC1"/>
    <w:rsid w:val="00D85628"/>
    <w:rsid w:val="00E211E3"/>
    <w:rsid w:val="00E95F3C"/>
    <w:rsid w:val="00EB31AB"/>
    <w:rsid w:val="00EE4B9C"/>
    <w:rsid w:val="00EE6999"/>
    <w:rsid w:val="00EF6970"/>
    <w:rsid w:val="00F1510B"/>
    <w:rsid w:val="00F44AF7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E60E"/>
  <w15:chartTrackingRefBased/>
  <w15:docId w15:val="{44718AA7-1F7A-4D39-92A7-C32DEB19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B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925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1B3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39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unhideWhenUsed/>
    <w:rsid w:val="001B3925"/>
    <w:rPr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937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2A0"/>
    <w:pPr>
      <w:spacing w:after="16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62A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F27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nomia.gob.cl/2020/03/27/protocolos-sanitarios-para-funcionamiento-de-empresa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Christian Fuenzalida</dc:creator>
  <cp:keywords/>
  <dc:description/>
  <cp:lastModifiedBy>Claudia Valladares</cp:lastModifiedBy>
  <cp:revision>2</cp:revision>
  <dcterms:created xsi:type="dcterms:W3CDTF">2020-11-24T16:07:00Z</dcterms:created>
  <dcterms:modified xsi:type="dcterms:W3CDTF">2020-11-24T16:07:00Z</dcterms:modified>
</cp:coreProperties>
</file>