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E214D" w14:textId="012C0497" w:rsidR="00434579" w:rsidRDefault="00434579" w:rsidP="00F360BA">
      <w:pPr>
        <w:rPr>
          <w:rFonts w:ascii="Avenir Book" w:hAnsi="Avenir Book" w:cs="Arial"/>
          <w:sz w:val="35"/>
          <w:szCs w:val="35"/>
        </w:rPr>
      </w:pPr>
    </w:p>
    <w:p w14:paraId="0E4053B4" w14:textId="10B8B53A" w:rsidR="00434579" w:rsidRPr="00434579" w:rsidRDefault="00307BEC" w:rsidP="00F360BA">
      <w:pPr>
        <w:rPr>
          <w:rFonts w:ascii="Avenir Book" w:hAnsi="Avenir Book" w:cs="Arial"/>
          <w:sz w:val="20"/>
          <w:szCs w:val="20"/>
        </w:rPr>
      </w:pPr>
      <w:r w:rsidRPr="00434579">
        <w:rPr>
          <w:rFonts w:ascii="Avenir Book" w:hAnsi="Avenir Book"/>
          <w:noProof/>
          <w:lang w:val="es-CL" w:eastAsia="es-CL"/>
        </w:rPr>
        <mc:AlternateContent>
          <mc:Choice Requires="wps">
            <w:drawing>
              <wp:anchor distT="0" distB="0" distL="114300" distR="114300" simplePos="0" relativeHeight="251656192" behindDoc="0" locked="0" layoutInCell="1" allowOverlap="1" wp14:anchorId="6B219D0F" wp14:editId="789DCD57">
                <wp:simplePos x="0" y="0"/>
                <wp:positionH relativeFrom="margin">
                  <wp:posOffset>2825115</wp:posOffset>
                </wp:positionH>
                <wp:positionV relativeFrom="paragraph">
                  <wp:posOffset>7620</wp:posOffset>
                </wp:positionV>
                <wp:extent cx="2968625" cy="342900"/>
                <wp:effectExtent l="0" t="0" r="2222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8625" cy="342900"/>
                        </a:xfrm>
                        <a:prstGeom prst="rect">
                          <a:avLst/>
                        </a:prstGeom>
                        <a:noFill/>
                        <a:ln w="9525">
                          <a:solidFill>
                            <a:srgbClr val="FFFFFF"/>
                          </a:solidFill>
                          <a:miter lim="800000"/>
                          <a:headEnd/>
                          <a:tailEnd/>
                        </a:ln>
                      </wps:spPr>
                      <wps:txbx>
                        <w:txbxContent>
                          <w:p w14:paraId="766D4A2A" w14:textId="70CC9866" w:rsidR="007C01C3" w:rsidRPr="00307BEC" w:rsidRDefault="007C01C3" w:rsidP="00307BEC">
                            <w:pPr>
                              <w:ind w:right="171"/>
                              <w:jc w:val="right"/>
                              <w:rPr>
                                <w:rFonts w:ascii="Arial" w:hAnsi="Arial" w:cs="Arial"/>
                                <w:bCs/>
                                <w:color w:val="767171"/>
                                <w:sz w:val="28"/>
                                <w:szCs w:val="28"/>
                                <w:lang w:val="es-CL"/>
                              </w:rPr>
                            </w:pPr>
                            <w:r w:rsidRPr="00307BEC">
                              <w:rPr>
                                <w:rFonts w:ascii="Arial" w:hAnsi="Arial" w:cs="Arial"/>
                                <w:bCs/>
                                <w:sz w:val="28"/>
                                <w:szCs w:val="28"/>
                                <w:lang w:val="es-CL"/>
                              </w:rPr>
                              <w:t>COMUNICADO DE PRENSA</w:t>
                            </w:r>
                          </w:p>
                          <w:p w14:paraId="59C3248B" w14:textId="77777777" w:rsidR="007C01C3" w:rsidRPr="00307BEC" w:rsidRDefault="007C01C3" w:rsidP="00685B9F">
                            <w:pPr>
                              <w:rPr>
                                <w:bCs/>
                                <w:color w:val="76717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219D0F" id="_x0000_t202" coordsize="21600,21600" o:spt="202" path="m,l,21600r21600,l21600,xe">
                <v:stroke joinstyle="miter"/>
                <v:path gradientshapeok="t" o:connecttype="rect"/>
              </v:shapetype>
              <v:shape id="Text Box 2" o:spid="_x0000_s1026" type="#_x0000_t202" style="position:absolute;margin-left:222.45pt;margin-top:.6pt;width:233.75pt;height:27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" filled="f" strokecolor="white">
                <v:textbox>
                  <w:txbxContent>
                    <w:p w14:paraId="766D4A2A" w14:textId="70CC9866" w:rsidR="007C01C3" w:rsidRPr="00307BEC" w:rsidRDefault="007C01C3" w:rsidP="00307BEC">
                      <w:pPr>
                        <w:ind w:right="171"/>
                        <w:jc w:val="right"/>
                        <w:rPr>
                          <w:rFonts w:ascii="Arial" w:hAnsi="Arial" w:cs="Arial"/>
                          <w:bCs/>
                          <w:color w:val="767171"/>
                          <w:sz w:val="28"/>
                          <w:szCs w:val="28"/>
                          <w:lang w:val="es-CL"/>
                        </w:rPr>
                      </w:pPr>
                      <w:r w:rsidRPr="00307BEC">
                        <w:rPr>
                          <w:rFonts w:ascii="Arial" w:hAnsi="Arial" w:cs="Arial"/>
                          <w:bCs/>
                          <w:sz w:val="28"/>
                          <w:szCs w:val="28"/>
                          <w:lang w:val="es-CL"/>
                        </w:rPr>
                        <w:t>COMUNICADO DE PRENSA</w:t>
                      </w:r>
                    </w:p>
                    <w:p w14:paraId="59C3248B" w14:textId="77777777" w:rsidR="007C01C3" w:rsidRPr="00307BEC" w:rsidRDefault="007C01C3" w:rsidP="00685B9F">
                      <w:pPr>
                        <w:rPr>
                          <w:bCs/>
                          <w:color w:val="767171"/>
                        </w:rPr>
                      </w:pPr>
                    </w:p>
                  </w:txbxContent>
                </v:textbox>
                <w10:wrap anchorx="margin"/>
              </v:shape>
            </w:pict>
          </mc:Fallback>
        </mc:AlternateContent>
      </w:r>
    </w:p>
    <w:p w14:paraId="5A59486F" w14:textId="77777777" w:rsidR="00307BEC" w:rsidRDefault="00307BEC" w:rsidP="00E108E1">
      <w:pPr>
        <w:jc w:val="center"/>
        <w:rPr>
          <w:rFonts w:ascii="Avenir Book" w:eastAsia="Calibri" w:hAnsi="Avenir Book" w:cs="Calibri"/>
          <w:b/>
          <w:bCs/>
          <w:sz w:val="28"/>
          <w:szCs w:val="28"/>
          <w:lang w:eastAsia="es-ES_tradnl"/>
        </w:rPr>
      </w:pPr>
    </w:p>
    <w:p w14:paraId="6A6F4E87" w14:textId="44BC7290" w:rsidR="00307BEC" w:rsidRDefault="00307BEC" w:rsidP="00E108E1">
      <w:pPr>
        <w:jc w:val="center"/>
        <w:rPr>
          <w:rFonts w:ascii="Avenir Book" w:eastAsia="Calibri" w:hAnsi="Avenir Book" w:cs="Calibri"/>
          <w:b/>
          <w:bCs/>
          <w:sz w:val="28"/>
          <w:szCs w:val="28"/>
          <w:lang w:eastAsia="es-ES_tradnl"/>
        </w:rPr>
      </w:pPr>
    </w:p>
    <w:p w14:paraId="47CBE7E2" w14:textId="77777777" w:rsidR="00307BEC" w:rsidRDefault="00307BEC" w:rsidP="00E108E1">
      <w:pPr>
        <w:jc w:val="center"/>
        <w:rPr>
          <w:rFonts w:ascii="Avenir Book" w:eastAsia="Calibri" w:hAnsi="Avenir Book" w:cs="Calibri"/>
          <w:b/>
          <w:bCs/>
          <w:sz w:val="28"/>
          <w:szCs w:val="28"/>
          <w:lang w:eastAsia="es-ES_tradnl"/>
        </w:rPr>
      </w:pPr>
    </w:p>
    <w:p w14:paraId="54D7DF5E" w14:textId="51AFB92F" w:rsidR="000615A7" w:rsidRPr="00307BEC" w:rsidRDefault="001A0531" w:rsidP="00E108E1">
      <w:pPr>
        <w:jc w:val="center"/>
        <w:rPr>
          <w:rFonts w:ascii="Arial" w:hAnsi="Arial" w:cs="Arial"/>
          <w:b/>
          <w:bCs/>
          <w:sz w:val="28"/>
          <w:szCs w:val="28"/>
          <w:lang w:eastAsia="es-ES_tradnl"/>
        </w:rPr>
      </w:pPr>
      <w:r w:rsidRPr="00307BEC">
        <w:rPr>
          <w:rFonts w:ascii="Arial" w:eastAsia="Calibri" w:hAnsi="Arial" w:cs="Arial"/>
          <w:b/>
          <w:bCs/>
          <w:sz w:val="28"/>
          <w:szCs w:val="28"/>
          <w:lang w:eastAsia="es-ES_tradnl"/>
        </w:rPr>
        <w:t>Superintendencia</w:t>
      </w:r>
      <w:r w:rsidR="00B56F46" w:rsidRPr="00307BEC">
        <w:rPr>
          <w:rFonts w:ascii="Arial" w:eastAsia="Calibri" w:hAnsi="Arial" w:cs="Arial"/>
          <w:b/>
          <w:bCs/>
          <w:sz w:val="28"/>
          <w:szCs w:val="28"/>
          <w:lang w:eastAsia="es-ES_tradnl"/>
        </w:rPr>
        <w:t xml:space="preserve"> de Casino</w:t>
      </w:r>
      <w:r w:rsidR="00E108E1" w:rsidRPr="00307BEC">
        <w:rPr>
          <w:rFonts w:ascii="Arial" w:eastAsia="Calibri" w:hAnsi="Arial" w:cs="Arial"/>
          <w:b/>
          <w:bCs/>
          <w:sz w:val="28"/>
          <w:szCs w:val="28"/>
          <w:lang w:eastAsia="es-ES_tradnl"/>
        </w:rPr>
        <w:t xml:space="preserve"> de Juegos </w:t>
      </w:r>
      <w:r w:rsidR="00B56F46" w:rsidRPr="00307BEC">
        <w:rPr>
          <w:rFonts w:ascii="Arial" w:eastAsia="Calibri" w:hAnsi="Arial" w:cs="Arial"/>
          <w:b/>
          <w:bCs/>
          <w:sz w:val="28"/>
          <w:szCs w:val="28"/>
          <w:lang w:eastAsia="es-ES_tradnl"/>
        </w:rPr>
        <w:t xml:space="preserve">realizó capacitación </w:t>
      </w:r>
      <w:r w:rsidR="00BF2266">
        <w:rPr>
          <w:rFonts w:ascii="Arial" w:eastAsia="Calibri" w:hAnsi="Arial" w:cs="Arial"/>
          <w:b/>
          <w:bCs/>
          <w:sz w:val="28"/>
          <w:szCs w:val="28"/>
          <w:lang w:eastAsia="es-ES_tradnl"/>
        </w:rPr>
        <w:t>respecto a la prevención y denuncia de la explotación de máquinas de azar ilegales, dirigida a funcionarios municipales, de otros servicios públicos, Carabineros y Policía de Investigaciones de la Región de Valparaíso.</w:t>
      </w:r>
      <w:r w:rsidR="00E108E1" w:rsidRPr="00307BEC">
        <w:rPr>
          <w:rFonts w:ascii="Arial" w:hAnsi="Arial" w:cs="Arial"/>
          <w:b/>
          <w:bCs/>
          <w:sz w:val="28"/>
          <w:szCs w:val="28"/>
          <w:lang w:eastAsia="es-ES_tradnl"/>
        </w:rPr>
        <w:t xml:space="preserve"> </w:t>
      </w:r>
    </w:p>
    <w:p w14:paraId="78A0F977" w14:textId="6CF5DED9" w:rsidR="00B56F46" w:rsidRPr="00307BEC" w:rsidRDefault="00B56F46" w:rsidP="00B56F46">
      <w:pPr>
        <w:rPr>
          <w:rFonts w:ascii="Arial" w:eastAsia="Calibri" w:hAnsi="Arial" w:cs="Arial"/>
          <w:b/>
          <w:bCs/>
          <w:sz w:val="28"/>
          <w:szCs w:val="28"/>
          <w:lang w:eastAsia="es-ES_tradnl"/>
        </w:rPr>
      </w:pPr>
    </w:p>
    <w:p w14:paraId="5E247646" w14:textId="126AA351" w:rsidR="00AF21C2" w:rsidRDefault="00AF21C2" w:rsidP="00BF0942">
      <w:pPr>
        <w:pStyle w:val="Default"/>
        <w:jc w:val="both"/>
        <w:rPr>
          <w:rFonts w:ascii="Arial" w:hAnsi="Arial" w:cs="Arial"/>
          <w:sz w:val="22"/>
          <w:szCs w:val="22"/>
        </w:rPr>
      </w:pPr>
      <w:r w:rsidRPr="00307BEC">
        <w:rPr>
          <w:rFonts w:ascii="Arial" w:hAnsi="Arial" w:cs="Arial"/>
          <w:sz w:val="22"/>
          <w:szCs w:val="22"/>
        </w:rPr>
        <w:t xml:space="preserve">Con una </w:t>
      </w:r>
      <w:r w:rsidR="00BF2266">
        <w:rPr>
          <w:rFonts w:ascii="Arial" w:hAnsi="Arial" w:cs="Arial"/>
          <w:sz w:val="22"/>
          <w:szCs w:val="22"/>
        </w:rPr>
        <w:t>importante asistencia,</w:t>
      </w:r>
      <w:r w:rsidR="00D469C6">
        <w:rPr>
          <w:rFonts w:ascii="Arial" w:hAnsi="Arial" w:cs="Arial"/>
          <w:sz w:val="22"/>
          <w:szCs w:val="22"/>
        </w:rPr>
        <w:t xml:space="preserve"> la Superintendencia de Casinos de Juego d</w:t>
      </w:r>
      <w:r w:rsidR="00BF2266">
        <w:rPr>
          <w:rFonts w:ascii="Arial" w:hAnsi="Arial" w:cs="Arial"/>
          <w:sz w:val="22"/>
          <w:szCs w:val="22"/>
        </w:rPr>
        <w:t>esarrolló la</w:t>
      </w:r>
      <w:r w:rsidRPr="00307BEC">
        <w:rPr>
          <w:rFonts w:ascii="Arial" w:hAnsi="Arial" w:cs="Arial"/>
          <w:sz w:val="22"/>
          <w:szCs w:val="22"/>
        </w:rPr>
        <w:t xml:space="preserve"> capacitación</w:t>
      </w:r>
      <w:r w:rsidR="00BF2266">
        <w:rPr>
          <w:rFonts w:ascii="Arial" w:hAnsi="Arial" w:cs="Arial"/>
          <w:sz w:val="22"/>
          <w:szCs w:val="22"/>
        </w:rPr>
        <w:t xml:space="preserve">, </w:t>
      </w:r>
      <w:r w:rsidR="00FD76A6" w:rsidRPr="00307BEC">
        <w:rPr>
          <w:rFonts w:ascii="Arial" w:hAnsi="Arial" w:cs="Arial"/>
          <w:sz w:val="22"/>
          <w:szCs w:val="22"/>
        </w:rPr>
        <w:t>dirigida a</w:t>
      </w:r>
      <w:r w:rsidR="006A0165" w:rsidRPr="00307BEC">
        <w:rPr>
          <w:rFonts w:ascii="Arial" w:hAnsi="Arial" w:cs="Arial"/>
          <w:sz w:val="22"/>
          <w:szCs w:val="22"/>
        </w:rPr>
        <w:t xml:space="preserve"> los y las funcionarias</w:t>
      </w:r>
      <w:r w:rsidR="00BF2266">
        <w:rPr>
          <w:rFonts w:ascii="Arial" w:hAnsi="Arial" w:cs="Arial"/>
          <w:sz w:val="22"/>
          <w:szCs w:val="22"/>
        </w:rPr>
        <w:t xml:space="preserve"> de diversos municipios, </w:t>
      </w:r>
      <w:r w:rsidR="00D469C6">
        <w:rPr>
          <w:rFonts w:ascii="Arial" w:hAnsi="Arial" w:cs="Arial"/>
          <w:sz w:val="22"/>
          <w:szCs w:val="22"/>
        </w:rPr>
        <w:t>o</w:t>
      </w:r>
      <w:r w:rsidR="00BF2266">
        <w:rPr>
          <w:rFonts w:ascii="Arial" w:hAnsi="Arial" w:cs="Arial"/>
          <w:sz w:val="22"/>
          <w:szCs w:val="22"/>
        </w:rPr>
        <w:t>tros servicios públicos, Carabineros y Policía de Investigaciones de l</w:t>
      </w:r>
      <w:r w:rsidR="006A0165" w:rsidRPr="00307BEC">
        <w:rPr>
          <w:rFonts w:ascii="Arial" w:hAnsi="Arial" w:cs="Arial"/>
          <w:sz w:val="22"/>
          <w:szCs w:val="22"/>
        </w:rPr>
        <w:t>a Región de Valparaíso,</w:t>
      </w:r>
      <w:r w:rsidR="00FD76A6" w:rsidRPr="00307BEC">
        <w:rPr>
          <w:rFonts w:ascii="Arial" w:hAnsi="Arial" w:cs="Arial"/>
          <w:sz w:val="22"/>
          <w:szCs w:val="22"/>
        </w:rPr>
        <w:t xml:space="preserve"> </w:t>
      </w:r>
      <w:r w:rsidR="006A0165" w:rsidRPr="00307BEC">
        <w:rPr>
          <w:rFonts w:ascii="Arial" w:hAnsi="Arial" w:cs="Arial"/>
          <w:sz w:val="22"/>
          <w:szCs w:val="22"/>
        </w:rPr>
        <w:t xml:space="preserve">realizada </w:t>
      </w:r>
      <w:r w:rsidR="00BF2266">
        <w:rPr>
          <w:rFonts w:ascii="Arial" w:hAnsi="Arial" w:cs="Arial"/>
          <w:sz w:val="22"/>
          <w:szCs w:val="22"/>
        </w:rPr>
        <w:t xml:space="preserve">de manera presencial </w:t>
      </w:r>
      <w:r w:rsidR="00D469C6">
        <w:rPr>
          <w:rFonts w:ascii="Arial" w:hAnsi="Arial" w:cs="Arial"/>
          <w:sz w:val="22"/>
          <w:szCs w:val="22"/>
        </w:rPr>
        <w:t xml:space="preserve">el miércoles 27 de marzo </w:t>
      </w:r>
      <w:r w:rsidR="006A0165" w:rsidRPr="00307BEC">
        <w:rPr>
          <w:rFonts w:ascii="Arial" w:hAnsi="Arial" w:cs="Arial"/>
          <w:sz w:val="22"/>
          <w:szCs w:val="22"/>
        </w:rPr>
        <w:t>en dependencias del Centro Cultural de la comuna de Quillota</w:t>
      </w:r>
      <w:r w:rsidR="00D469C6">
        <w:rPr>
          <w:rFonts w:ascii="Arial" w:hAnsi="Arial" w:cs="Arial"/>
          <w:sz w:val="22"/>
          <w:szCs w:val="22"/>
        </w:rPr>
        <w:t>. En la instancia se abordaron</w:t>
      </w:r>
      <w:r w:rsidR="00BF2266">
        <w:rPr>
          <w:rFonts w:ascii="Arial" w:hAnsi="Arial" w:cs="Arial"/>
          <w:sz w:val="22"/>
          <w:szCs w:val="22"/>
        </w:rPr>
        <w:t xml:space="preserve"> en detalle </w:t>
      </w:r>
      <w:r w:rsidRPr="00307BEC">
        <w:rPr>
          <w:rFonts w:ascii="Arial" w:hAnsi="Arial" w:cs="Arial"/>
          <w:sz w:val="22"/>
          <w:szCs w:val="22"/>
        </w:rPr>
        <w:t xml:space="preserve">los requisitos para la calificación de máquinas </w:t>
      </w:r>
      <w:r w:rsidR="00BF2266">
        <w:rPr>
          <w:rFonts w:ascii="Arial" w:hAnsi="Arial" w:cs="Arial"/>
          <w:sz w:val="22"/>
          <w:szCs w:val="22"/>
        </w:rPr>
        <w:t xml:space="preserve">electrónicas </w:t>
      </w:r>
      <w:r w:rsidRPr="00307BEC">
        <w:rPr>
          <w:rFonts w:ascii="Arial" w:hAnsi="Arial" w:cs="Arial"/>
          <w:sz w:val="22"/>
          <w:szCs w:val="22"/>
        </w:rPr>
        <w:t>de juego</w:t>
      </w:r>
      <w:r w:rsidR="00BF2266">
        <w:rPr>
          <w:rFonts w:ascii="Arial" w:hAnsi="Arial" w:cs="Arial"/>
          <w:sz w:val="22"/>
          <w:szCs w:val="22"/>
        </w:rPr>
        <w:t>, de manera</w:t>
      </w:r>
      <w:r w:rsidRPr="00307BEC">
        <w:rPr>
          <w:rFonts w:ascii="Arial" w:hAnsi="Arial" w:cs="Arial"/>
          <w:sz w:val="22"/>
          <w:szCs w:val="22"/>
        </w:rPr>
        <w:t xml:space="preserve"> </w:t>
      </w:r>
      <w:r w:rsidR="00FD76A6" w:rsidRPr="00307BEC">
        <w:rPr>
          <w:rFonts w:ascii="Arial" w:hAnsi="Arial" w:cs="Arial"/>
          <w:sz w:val="22"/>
          <w:szCs w:val="22"/>
        </w:rPr>
        <w:t>previ</w:t>
      </w:r>
      <w:r w:rsidR="00BF2266">
        <w:rPr>
          <w:rFonts w:ascii="Arial" w:hAnsi="Arial" w:cs="Arial"/>
          <w:sz w:val="22"/>
          <w:szCs w:val="22"/>
        </w:rPr>
        <w:t>a</w:t>
      </w:r>
      <w:r w:rsidR="00FD76A6" w:rsidRPr="00307BEC">
        <w:rPr>
          <w:rFonts w:ascii="Arial" w:hAnsi="Arial" w:cs="Arial"/>
          <w:sz w:val="22"/>
          <w:szCs w:val="22"/>
        </w:rPr>
        <w:t xml:space="preserve"> al otorgamiento </w:t>
      </w:r>
      <w:r w:rsidRPr="00307BEC">
        <w:rPr>
          <w:rFonts w:ascii="Arial" w:hAnsi="Arial" w:cs="Arial"/>
          <w:sz w:val="22"/>
          <w:szCs w:val="22"/>
        </w:rPr>
        <w:t xml:space="preserve">o renovación de </w:t>
      </w:r>
      <w:r w:rsidR="00BF2266">
        <w:rPr>
          <w:rFonts w:ascii="Arial" w:hAnsi="Arial" w:cs="Arial"/>
          <w:sz w:val="22"/>
          <w:szCs w:val="22"/>
        </w:rPr>
        <w:t xml:space="preserve">una </w:t>
      </w:r>
      <w:r w:rsidRPr="00307BEC">
        <w:rPr>
          <w:rFonts w:ascii="Arial" w:hAnsi="Arial" w:cs="Arial"/>
          <w:sz w:val="22"/>
          <w:szCs w:val="22"/>
        </w:rPr>
        <w:t>patente municipal</w:t>
      </w:r>
      <w:r w:rsidR="00D469C6">
        <w:rPr>
          <w:rFonts w:ascii="Arial" w:hAnsi="Arial" w:cs="Arial"/>
          <w:sz w:val="22"/>
          <w:szCs w:val="22"/>
        </w:rPr>
        <w:t>.</w:t>
      </w:r>
    </w:p>
    <w:p w14:paraId="79EF2B81" w14:textId="271C401D" w:rsidR="00D469C6" w:rsidRPr="00307BEC" w:rsidRDefault="00D469C6" w:rsidP="00BF0942">
      <w:pPr>
        <w:pStyle w:val="Default"/>
        <w:jc w:val="both"/>
        <w:rPr>
          <w:rFonts w:ascii="Arial" w:hAnsi="Arial" w:cs="Arial"/>
          <w:sz w:val="22"/>
          <w:szCs w:val="22"/>
        </w:rPr>
      </w:pPr>
    </w:p>
    <w:p w14:paraId="37DA46E1" w14:textId="77777777" w:rsidR="00AF21C2" w:rsidRPr="00307BEC" w:rsidRDefault="00E108E1" w:rsidP="00BF0942">
      <w:pPr>
        <w:pStyle w:val="Default"/>
        <w:jc w:val="both"/>
        <w:rPr>
          <w:rFonts w:ascii="Arial" w:hAnsi="Arial" w:cs="Arial"/>
          <w:sz w:val="22"/>
          <w:szCs w:val="22"/>
        </w:rPr>
      </w:pPr>
      <w:r w:rsidRPr="00307BEC">
        <w:rPr>
          <w:rFonts w:ascii="Arial" w:hAnsi="Arial" w:cs="Arial"/>
          <w:sz w:val="22"/>
          <w:szCs w:val="22"/>
        </w:rPr>
        <w:t>Más de 4</w:t>
      </w:r>
      <w:r w:rsidR="00B56F46" w:rsidRPr="00307BEC">
        <w:rPr>
          <w:rFonts w:ascii="Arial" w:hAnsi="Arial" w:cs="Arial"/>
          <w:sz w:val="22"/>
          <w:szCs w:val="22"/>
        </w:rPr>
        <w:t>0</w:t>
      </w:r>
      <w:r w:rsidR="006A0165" w:rsidRPr="00307BEC">
        <w:rPr>
          <w:rFonts w:ascii="Arial" w:hAnsi="Arial" w:cs="Arial"/>
          <w:sz w:val="22"/>
          <w:szCs w:val="22"/>
        </w:rPr>
        <w:t xml:space="preserve"> </w:t>
      </w:r>
      <w:r w:rsidR="009C6D3C" w:rsidRPr="00307BEC">
        <w:rPr>
          <w:rFonts w:ascii="Arial" w:hAnsi="Arial" w:cs="Arial"/>
          <w:sz w:val="22"/>
          <w:szCs w:val="22"/>
        </w:rPr>
        <w:t xml:space="preserve">personas </w:t>
      </w:r>
      <w:r w:rsidR="00A66BA0" w:rsidRPr="00307BEC">
        <w:rPr>
          <w:rFonts w:ascii="Arial" w:hAnsi="Arial" w:cs="Arial"/>
          <w:sz w:val="22"/>
          <w:szCs w:val="22"/>
        </w:rPr>
        <w:t xml:space="preserve">participaron </w:t>
      </w:r>
      <w:r w:rsidR="009C6D3C" w:rsidRPr="00307BEC">
        <w:rPr>
          <w:rFonts w:ascii="Arial" w:hAnsi="Arial" w:cs="Arial"/>
          <w:sz w:val="22"/>
          <w:szCs w:val="22"/>
        </w:rPr>
        <w:t>en esta instancia,</w:t>
      </w:r>
      <w:r w:rsidR="00AF21C2" w:rsidRPr="00307BEC">
        <w:rPr>
          <w:rFonts w:ascii="Arial" w:hAnsi="Arial" w:cs="Arial"/>
          <w:sz w:val="22"/>
          <w:szCs w:val="22"/>
        </w:rPr>
        <w:t xml:space="preserve"> en la que el organismo reiteró la prohibición de autorizar la explotación comercial de máquinas de azar, al tratarse de una actividad que sólo se puede desarrollar en los casinos legalmente constituidos, que son </w:t>
      </w:r>
      <w:r w:rsidR="00FD76A6" w:rsidRPr="00307BEC">
        <w:rPr>
          <w:rFonts w:ascii="Arial" w:hAnsi="Arial" w:cs="Arial"/>
          <w:sz w:val="22"/>
          <w:szCs w:val="22"/>
        </w:rPr>
        <w:t xml:space="preserve">regulados y </w:t>
      </w:r>
      <w:r w:rsidR="00AF21C2" w:rsidRPr="00307BEC">
        <w:rPr>
          <w:rFonts w:ascii="Arial" w:hAnsi="Arial" w:cs="Arial"/>
          <w:sz w:val="22"/>
          <w:szCs w:val="22"/>
        </w:rPr>
        <w:t>fiscalizados por la Superintendencia del ramo.</w:t>
      </w:r>
    </w:p>
    <w:p w14:paraId="4BDDEB59" w14:textId="77777777" w:rsidR="00A66BA0" w:rsidRPr="00307BEC" w:rsidRDefault="00A66BA0" w:rsidP="00BF0942">
      <w:pPr>
        <w:pStyle w:val="Default"/>
        <w:jc w:val="both"/>
        <w:rPr>
          <w:rFonts w:ascii="Arial" w:hAnsi="Arial" w:cs="Arial"/>
          <w:sz w:val="22"/>
          <w:szCs w:val="22"/>
        </w:rPr>
      </w:pPr>
    </w:p>
    <w:p w14:paraId="1B9A855C" w14:textId="6C1040CE" w:rsidR="00AF21C2" w:rsidRPr="00307BEC" w:rsidRDefault="00B56F46" w:rsidP="00A66BA0">
      <w:pPr>
        <w:ind w:right="49"/>
        <w:jc w:val="both"/>
        <w:rPr>
          <w:rFonts w:ascii="Arial" w:eastAsia="Calibri" w:hAnsi="Arial" w:cs="Arial"/>
          <w:color w:val="000000"/>
          <w:sz w:val="22"/>
          <w:szCs w:val="22"/>
          <w:lang w:val="es-CL"/>
        </w:rPr>
      </w:pPr>
      <w:r w:rsidRPr="00307BEC">
        <w:rPr>
          <w:rFonts w:ascii="Arial" w:eastAsia="Calibri" w:hAnsi="Arial" w:cs="Arial"/>
          <w:color w:val="000000"/>
          <w:sz w:val="22"/>
          <w:szCs w:val="22"/>
          <w:lang w:val="es-CL"/>
        </w:rPr>
        <w:t>Respecto a la temática desarrollada en la</w:t>
      </w:r>
      <w:r w:rsidR="00307BEC">
        <w:rPr>
          <w:rFonts w:ascii="Arial" w:eastAsia="Calibri" w:hAnsi="Arial" w:cs="Arial"/>
          <w:color w:val="000000"/>
          <w:sz w:val="22"/>
          <w:szCs w:val="22"/>
          <w:lang w:val="es-CL"/>
        </w:rPr>
        <w:t xml:space="preserve"> </w:t>
      </w:r>
      <w:r w:rsidRPr="00307BEC">
        <w:rPr>
          <w:rFonts w:ascii="Arial" w:eastAsia="Calibri" w:hAnsi="Arial" w:cs="Arial"/>
          <w:color w:val="000000"/>
          <w:sz w:val="22"/>
          <w:szCs w:val="22"/>
          <w:lang w:val="es-CL"/>
        </w:rPr>
        <w:t xml:space="preserve">capacitación José Raúl Orrego Ramírez, delegado presidencial </w:t>
      </w:r>
      <w:r w:rsidR="00307BEC">
        <w:rPr>
          <w:rFonts w:ascii="Arial" w:eastAsia="Calibri" w:hAnsi="Arial" w:cs="Arial"/>
          <w:color w:val="000000"/>
          <w:sz w:val="22"/>
          <w:szCs w:val="22"/>
          <w:lang w:val="es-CL"/>
        </w:rPr>
        <w:t xml:space="preserve">provincial </w:t>
      </w:r>
      <w:r w:rsidRPr="00307BEC">
        <w:rPr>
          <w:rFonts w:ascii="Arial" w:eastAsia="Calibri" w:hAnsi="Arial" w:cs="Arial"/>
          <w:color w:val="000000"/>
          <w:sz w:val="22"/>
          <w:szCs w:val="22"/>
          <w:lang w:val="es-CL"/>
        </w:rPr>
        <w:t xml:space="preserve">de la Provincia de Quillota </w:t>
      </w:r>
      <w:r w:rsidR="00307BEC">
        <w:rPr>
          <w:rFonts w:ascii="Arial" w:eastAsia="Calibri" w:hAnsi="Arial" w:cs="Arial"/>
          <w:color w:val="000000"/>
          <w:sz w:val="22"/>
          <w:szCs w:val="22"/>
          <w:lang w:val="es-CL"/>
        </w:rPr>
        <w:t>señaló:</w:t>
      </w:r>
      <w:r w:rsidRPr="00307BEC">
        <w:rPr>
          <w:rFonts w:ascii="Arial" w:eastAsia="Calibri" w:hAnsi="Arial" w:cs="Arial"/>
          <w:color w:val="000000"/>
          <w:sz w:val="22"/>
          <w:szCs w:val="22"/>
          <w:lang w:val="es-CL"/>
        </w:rPr>
        <w:t xml:space="preserve"> </w:t>
      </w:r>
      <w:r w:rsidR="00E108E1" w:rsidRPr="00307BEC">
        <w:rPr>
          <w:rFonts w:ascii="Arial" w:eastAsia="Calibri" w:hAnsi="Arial" w:cs="Arial"/>
          <w:color w:val="000000"/>
          <w:sz w:val="22"/>
          <w:szCs w:val="22"/>
          <w:lang w:val="es-CL"/>
        </w:rPr>
        <w:t>“es importante que nos hayamos capacitado en temas de juegos de azar y casinos, porque la ley es clara, todos los casinos que no están en la ley de casinos son ilegales, es decir todos los casino</w:t>
      </w:r>
      <w:r w:rsidR="00492D5B">
        <w:rPr>
          <w:rFonts w:ascii="Arial" w:eastAsia="Calibri" w:hAnsi="Arial" w:cs="Arial"/>
          <w:color w:val="000000"/>
          <w:sz w:val="22"/>
          <w:szCs w:val="22"/>
          <w:lang w:val="es-CL"/>
        </w:rPr>
        <w:t>s</w:t>
      </w:r>
      <w:r w:rsidR="00E108E1" w:rsidRPr="00307BEC">
        <w:rPr>
          <w:rFonts w:ascii="Arial" w:eastAsia="Calibri" w:hAnsi="Arial" w:cs="Arial"/>
          <w:color w:val="000000"/>
          <w:sz w:val="22"/>
          <w:szCs w:val="22"/>
          <w:lang w:val="es-CL"/>
        </w:rPr>
        <w:t xml:space="preserve"> que hay en la Provincia de Quillota son ilegales y todo esto quedó muy claro en la capacitación en la cual se entregó toda la información necesaria para seguir los procedimientos y poder generar la clausura”.</w:t>
      </w:r>
    </w:p>
    <w:p w14:paraId="11FACD9A" w14:textId="77777777" w:rsidR="00B56F46" w:rsidRPr="00307BEC" w:rsidRDefault="00B56F46" w:rsidP="00A66BA0">
      <w:pPr>
        <w:ind w:right="49"/>
        <w:jc w:val="both"/>
        <w:rPr>
          <w:rFonts w:ascii="Arial" w:eastAsia="Calibri" w:hAnsi="Arial" w:cs="Arial"/>
          <w:color w:val="000000"/>
          <w:sz w:val="22"/>
          <w:szCs w:val="22"/>
          <w:lang w:val="es-CL"/>
        </w:rPr>
      </w:pPr>
    </w:p>
    <w:p w14:paraId="5DAE42BE" w14:textId="70ADE1FB" w:rsidR="006F3A83" w:rsidRPr="00307BEC" w:rsidRDefault="006F3A83" w:rsidP="00A66BA0">
      <w:pPr>
        <w:ind w:right="49"/>
        <w:jc w:val="both"/>
        <w:rPr>
          <w:rFonts w:ascii="Arial" w:eastAsia="Calibri" w:hAnsi="Arial" w:cs="Arial"/>
          <w:color w:val="000000"/>
          <w:sz w:val="22"/>
          <w:szCs w:val="22"/>
          <w:lang w:val="es-CL"/>
        </w:rPr>
      </w:pPr>
      <w:r w:rsidRPr="00307BEC">
        <w:rPr>
          <w:rFonts w:ascii="Arial" w:eastAsia="Calibri" w:hAnsi="Arial" w:cs="Arial"/>
          <w:color w:val="000000"/>
          <w:sz w:val="22"/>
          <w:szCs w:val="22"/>
          <w:lang w:val="es-CL"/>
        </w:rPr>
        <w:t>De esta manera, en el marco de sus facultades</w:t>
      </w:r>
      <w:r w:rsidR="00F56F6A">
        <w:rPr>
          <w:rFonts w:ascii="Arial" w:eastAsia="Calibri" w:hAnsi="Arial" w:cs="Arial"/>
          <w:color w:val="000000"/>
          <w:sz w:val="22"/>
          <w:szCs w:val="22"/>
          <w:lang w:val="es-CL"/>
        </w:rPr>
        <w:t xml:space="preserve"> legales</w:t>
      </w:r>
      <w:r w:rsidRPr="00307BEC">
        <w:rPr>
          <w:rFonts w:ascii="Arial" w:eastAsia="Calibri" w:hAnsi="Arial" w:cs="Arial"/>
          <w:color w:val="000000"/>
          <w:sz w:val="22"/>
          <w:szCs w:val="22"/>
          <w:lang w:val="es-CL"/>
        </w:rPr>
        <w:t xml:space="preserve">, la Superintendencia </w:t>
      </w:r>
      <w:r w:rsidR="00F56F6A">
        <w:rPr>
          <w:rFonts w:ascii="Arial" w:eastAsia="Calibri" w:hAnsi="Arial" w:cs="Arial"/>
          <w:color w:val="000000"/>
          <w:sz w:val="22"/>
          <w:szCs w:val="22"/>
          <w:lang w:val="es-CL"/>
        </w:rPr>
        <w:t>viene hace un tiempo</w:t>
      </w:r>
      <w:r w:rsidRPr="00307BEC">
        <w:rPr>
          <w:rFonts w:ascii="Arial" w:eastAsia="Calibri" w:hAnsi="Arial" w:cs="Arial"/>
          <w:color w:val="000000"/>
          <w:sz w:val="22"/>
          <w:szCs w:val="22"/>
          <w:lang w:val="es-CL"/>
        </w:rPr>
        <w:t xml:space="preserve"> propiciando acciones </w:t>
      </w:r>
      <w:r w:rsidR="00F56F6A">
        <w:rPr>
          <w:rFonts w:ascii="Arial" w:eastAsia="Calibri" w:hAnsi="Arial" w:cs="Arial"/>
          <w:color w:val="000000"/>
          <w:sz w:val="22"/>
          <w:szCs w:val="22"/>
          <w:lang w:val="es-CL"/>
        </w:rPr>
        <w:t>de coordinación en relación con la</w:t>
      </w:r>
      <w:r w:rsidRPr="00307BEC">
        <w:rPr>
          <w:rFonts w:ascii="Arial" w:eastAsia="Calibri" w:hAnsi="Arial" w:cs="Arial"/>
          <w:color w:val="000000"/>
          <w:sz w:val="22"/>
          <w:szCs w:val="22"/>
          <w:lang w:val="es-CL"/>
        </w:rPr>
        <w:t xml:space="preserve"> prevención y combate al juego </w:t>
      </w:r>
      <w:r w:rsidR="00F56F6A">
        <w:rPr>
          <w:rFonts w:ascii="Arial" w:eastAsia="Calibri" w:hAnsi="Arial" w:cs="Arial"/>
          <w:color w:val="000000"/>
          <w:sz w:val="22"/>
          <w:szCs w:val="22"/>
          <w:lang w:val="es-CL"/>
        </w:rPr>
        <w:t xml:space="preserve">de azar </w:t>
      </w:r>
      <w:r w:rsidRPr="00307BEC">
        <w:rPr>
          <w:rFonts w:ascii="Arial" w:eastAsia="Calibri" w:hAnsi="Arial" w:cs="Arial"/>
          <w:color w:val="000000"/>
          <w:sz w:val="22"/>
          <w:szCs w:val="22"/>
          <w:lang w:val="es-CL"/>
        </w:rPr>
        <w:t>ilegal</w:t>
      </w:r>
      <w:r w:rsidR="00F56F6A">
        <w:rPr>
          <w:rFonts w:ascii="Arial" w:eastAsia="Calibri" w:hAnsi="Arial" w:cs="Arial"/>
          <w:color w:val="000000"/>
          <w:sz w:val="22"/>
          <w:szCs w:val="22"/>
          <w:lang w:val="es-CL"/>
        </w:rPr>
        <w:t xml:space="preserve">, en particular con diversos </w:t>
      </w:r>
      <w:r w:rsidRPr="00307BEC">
        <w:rPr>
          <w:rFonts w:ascii="Arial" w:eastAsia="Calibri" w:hAnsi="Arial" w:cs="Arial"/>
          <w:color w:val="000000"/>
          <w:sz w:val="22"/>
          <w:szCs w:val="22"/>
          <w:lang w:val="es-CL"/>
        </w:rPr>
        <w:t>municipios</w:t>
      </w:r>
      <w:r w:rsidR="00F56F6A">
        <w:rPr>
          <w:rFonts w:ascii="Arial" w:eastAsia="Calibri" w:hAnsi="Arial" w:cs="Arial"/>
          <w:color w:val="000000"/>
          <w:sz w:val="22"/>
          <w:szCs w:val="22"/>
          <w:lang w:val="es-CL"/>
        </w:rPr>
        <w:t xml:space="preserve"> del país, la Contraloría General de la República</w:t>
      </w:r>
      <w:r w:rsidRPr="00307BEC">
        <w:rPr>
          <w:rFonts w:ascii="Arial" w:eastAsia="Calibri" w:hAnsi="Arial" w:cs="Arial"/>
          <w:color w:val="000000"/>
          <w:sz w:val="22"/>
          <w:szCs w:val="22"/>
          <w:lang w:val="es-CL"/>
        </w:rPr>
        <w:t xml:space="preserve">, </w:t>
      </w:r>
      <w:r w:rsidRPr="00307BEC">
        <w:rPr>
          <w:rFonts w:ascii="Arial" w:hAnsi="Arial" w:cs="Arial"/>
          <w:sz w:val="22"/>
          <w:szCs w:val="22"/>
        </w:rPr>
        <w:t xml:space="preserve">la </w:t>
      </w:r>
      <w:r w:rsidR="00F56F6A">
        <w:rPr>
          <w:rFonts w:ascii="Arial" w:hAnsi="Arial" w:cs="Arial"/>
          <w:sz w:val="22"/>
          <w:szCs w:val="22"/>
        </w:rPr>
        <w:t>Fiscalía Nacional del Ministerio Público, la dirección Nacional del</w:t>
      </w:r>
      <w:r w:rsidRPr="00307BEC">
        <w:rPr>
          <w:rFonts w:ascii="Arial" w:hAnsi="Arial" w:cs="Arial"/>
          <w:sz w:val="22"/>
          <w:szCs w:val="22"/>
        </w:rPr>
        <w:t xml:space="preserve"> Servicio de Impuestos Internos</w:t>
      </w:r>
      <w:r w:rsidR="00F56F6A">
        <w:rPr>
          <w:rFonts w:ascii="Arial" w:hAnsi="Arial" w:cs="Arial"/>
          <w:sz w:val="22"/>
          <w:szCs w:val="22"/>
        </w:rPr>
        <w:t>, Policía de Investigaciones y Carabineros de Chile.</w:t>
      </w:r>
    </w:p>
    <w:p w14:paraId="01435CE7" w14:textId="77777777" w:rsidR="006F3A83" w:rsidRPr="00307BEC" w:rsidRDefault="006F3A83" w:rsidP="00A66BA0">
      <w:pPr>
        <w:ind w:right="49"/>
        <w:jc w:val="both"/>
        <w:rPr>
          <w:rFonts w:ascii="Arial" w:eastAsia="Calibri" w:hAnsi="Arial" w:cs="Arial"/>
          <w:color w:val="000000"/>
          <w:sz w:val="22"/>
          <w:szCs w:val="22"/>
          <w:lang w:val="es-CL"/>
        </w:rPr>
      </w:pPr>
    </w:p>
    <w:p w14:paraId="104FB049" w14:textId="356BCD01" w:rsidR="006F3A83" w:rsidRPr="00307BEC" w:rsidRDefault="005E28B3" w:rsidP="006F3A83">
      <w:pPr>
        <w:ind w:right="49"/>
        <w:jc w:val="both"/>
        <w:rPr>
          <w:rFonts w:ascii="Arial" w:eastAsia="Calibri" w:hAnsi="Arial" w:cs="Arial"/>
          <w:color w:val="000000"/>
          <w:sz w:val="22"/>
          <w:szCs w:val="22"/>
          <w:lang w:val="es-CL"/>
        </w:rPr>
      </w:pPr>
      <w:r>
        <w:rPr>
          <w:rFonts w:ascii="Arial" w:eastAsia="Calibri" w:hAnsi="Arial" w:cs="Arial"/>
          <w:color w:val="000000"/>
          <w:sz w:val="22"/>
          <w:szCs w:val="22"/>
          <w:lang w:val="es-CL"/>
        </w:rPr>
        <w:t>En particular, u</w:t>
      </w:r>
      <w:r w:rsidR="006F3A83" w:rsidRPr="00307BEC">
        <w:rPr>
          <w:rFonts w:ascii="Arial" w:eastAsia="Calibri" w:hAnsi="Arial" w:cs="Arial"/>
          <w:color w:val="000000"/>
          <w:sz w:val="22"/>
          <w:szCs w:val="22"/>
          <w:lang w:val="es-CL"/>
        </w:rPr>
        <w:t xml:space="preserve">no de los objetivos de la actividad fue orientar y entregar el contexto y alcance de lo dispuesto por la Contraloría General de la República, a través de distintos dictámenes sobre esta materia, como asimismo </w:t>
      </w:r>
      <w:r w:rsidR="00330DA9" w:rsidRPr="00307BEC">
        <w:rPr>
          <w:rFonts w:ascii="Arial" w:eastAsia="Calibri" w:hAnsi="Arial" w:cs="Arial"/>
          <w:color w:val="000000"/>
          <w:sz w:val="22"/>
          <w:szCs w:val="22"/>
          <w:lang w:val="es-CL"/>
        </w:rPr>
        <w:t>aclarar</w:t>
      </w:r>
      <w:r w:rsidR="006F3A83" w:rsidRPr="00307BEC">
        <w:rPr>
          <w:rFonts w:ascii="Arial" w:eastAsia="Calibri" w:hAnsi="Arial" w:cs="Arial"/>
          <w:color w:val="000000"/>
          <w:sz w:val="22"/>
          <w:szCs w:val="22"/>
          <w:lang w:val="es-CL"/>
        </w:rPr>
        <w:t xml:space="preserve"> </w:t>
      </w:r>
      <w:r w:rsidR="00330DA9" w:rsidRPr="00307BEC">
        <w:rPr>
          <w:rFonts w:ascii="Arial" w:eastAsia="Calibri" w:hAnsi="Arial" w:cs="Arial"/>
          <w:color w:val="000000"/>
          <w:sz w:val="22"/>
          <w:szCs w:val="22"/>
          <w:lang w:val="es-CL"/>
        </w:rPr>
        <w:t xml:space="preserve">cuáles son </w:t>
      </w:r>
      <w:r w:rsidR="006F3A83" w:rsidRPr="00307BEC">
        <w:rPr>
          <w:rFonts w:ascii="Arial" w:eastAsia="Calibri" w:hAnsi="Arial" w:cs="Arial"/>
          <w:color w:val="000000"/>
          <w:sz w:val="22"/>
          <w:szCs w:val="22"/>
          <w:lang w:val="es-CL"/>
        </w:rPr>
        <w:t xml:space="preserve">las etapas para la obtención del informe de calificación de máquinas contenidas </w:t>
      </w:r>
      <w:r w:rsidR="006A0165" w:rsidRPr="00307BEC">
        <w:rPr>
          <w:rFonts w:ascii="Arial" w:eastAsia="Calibri" w:hAnsi="Arial" w:cs="Arial"/>
          <w:color w:val="000000"/>
          <w:sz w:val="22"/>
          <w:szCs w:val="22"/>
          <w:lang w:val="es-CL"/>
        </w:rPr>
        <w:t xml:space="preserve">en el Compendio Normativo de la </w:t>
      </w:r>
      <w:r w:rsidR="009C6D3C" w:rsidRPr="00307BEC">
        <w:rPr>
          <w:rFonts w:ascii="Arial" w:eastAsia="Calibri" w:hAnsi="Arial" w:cs="Arial"/>
          <w:color w:val="000000"/>
          <w:sz w:val="22"/>
          <w:szCs w:val="22"/>
          <w:lang w:val="es-CL"/>
        </w:rPr>
        <w:t>SCJ</w:t>
      </w:r>
      <w:r w:rsidR="006A0165" w:rsidRPr="00307BEC">
        <w:rPr>
          <w:rFonts w:ascii="Arial" w:eastAsia="Calibri" w:hAnsi="Arial" w:cs="Arial"/>
          <w:color w:val="000000"/>
          <w:sz w:val="22"/>
          <w:szCs w:val="22"/>
          <w:lang w:val="es-CL"/>
        </w:rPr>
        <w:t xml:space="preserve"> (Título tercero: otras materias/Título II: Instrucciones dirigidas a terceros/ Capítulo 1: Calificación de máquinas de juego)</w:t>
      </w:r>
      <w:r>
        <w:rPr>
          <w:rFonts w:ascii="Arial" w:eastAsia="Calibri" w:hAnsi="Arial" w:cs="Arial"/>
          <w:color w:val="000000"/>
          <w:sz w:val="22"/>
          <w:szCs w:val="22"/>
          <w:lang w:val="es-CL"/>
        </w:rPr>
        <w:t>, elaborado por la Superintendencia</w:t>
      </w:r>
      <w:r w:rsidR="009C6D3C" w:rsidRPr="00307BEC">
        <w:rPr>
          <w:rFonts w:ascii="Arial" w:eastAsia="Calibri" w:hAnsi="Arial" w:cs="Arial"/>
          <w:color w:val="000000"/>
          <w:sz w:val="22"/>
          <w:szCs w:val="22"/>
          <w:lang w:val="es-CL"/>
        </w:rPr>
        <w:t>.</w:t>
      </w:r>
    </w:p>
    <w:p w14:paraId="5C2A93FF" w14:textId="77777777" w:rsidR="006F3A83" w:rsidRDefault="006F3A83" w:rsidP="00A66BA0">
      <w:pPr>
        <w:ind w:right="49"/>
        <w:jc w:val="both"/>
        <w:rPr>
          <w:rFonts w:ascii="Arial" w:eastAsia="Calibri" w:hAnsi="Arial" w:cs="Arial"/>
          <w:color w:val="000000"/>
          <w:sz w:val="22"/>
          <w:szCs w:val="22"/>
          <w:lang w:val="es-CL"/>
        </w:rPr>
      </w:pPr>
    </w:p>
    <w:p w14:paraId="4BE10C80" w14:textId="77777777" w:rsidR="00492D5B" w:rsidRDefault="00492D5B" w:rsidP="00A66BA0">
      <w:pPr>
        <w:ind w:right="49"/>
        <w:jc w:val="both"/>
        <w:rPr>
          <w:rFonts w:ascii="Arial" w:eastAsia="Calibri" w:hAnsi="Arial" w:cs="Arial"/>
          <w:color w:val="000000"/>
          <w:sz w:val="22"/>
          <w:szCs w:val="22"/>
          <w:lang w:val="es-CL"/>
        </w:rPr>
      </w:pPr>
    </w:p>
    <w:p w14:paraId="78BC628C" w14:textId="77777777" w:rsidR="00492D5B" w:rsidRDefault="00492D5B" w:rsidP="00A66BA0">
      <w:pPr>
        <w:ind w:right="49"/>
        <w:jc w:val="both"/>
        <w:rPr>
          <w:rFonts w:ascii="Arial" w:eastAsia="Calibri" w:hAnsi="Arial" w:cs="Arial"/>
          <w:color w:val="000000"/>
          <w:sz w:val="22"/>
          <w:szCs w:val="22"/>
          <w:lang w:val="es-CL"/>
        </w:rPr>
      </w:pPr>
    </w:p>
    <w:p w14:paraId="7A2634E1" w14:textId="77777777" w:rsidR="00492D5B" w:rsidRDefault="00492D5B" w:rsidP="00A66BA0">
      <w:pPr>
        <w:ind w:right="49"/>
        <w:jc w:val="both"/>
        <w:rPr>
          <w:rFonts w:ascii="Arial" w:eastAsia="Calibri" w:hAnsi="Arial" w:cs="Arial"/>
          <w:color w:val="000000"/>
          <w:sz w:val="22"/>
          <w:szCs w:val="22"/>
          <w:lang w:val="es-CL"/>
        </w:rPr>
      </w:pPr>
    </w:p>
    <w:p w14:paraId="6B4493E4" w14:textId="77777777" w:rsidR="00492D5B" w:rsidRPr="00307BEC" w:rsidRDefault="00492D5B" w:rsidP="00A66BA0">
      <w:pPr>
        <w:ind w:right="49"/>
        <w:jc w:val="both"/>
        <w:rPr>
          <w:rFonts w:ascii="Arial" w:eastAsia="Calibri" w:hAnsi="Arial" w:cs="Arial"/>
          <w:color w:val="000000"/>
          <w:sz w:val="22"/>
          <w:szCs w:val="22"/>
          <w:lang w:val="es-CL"/>
        </w:rPr>
      </w:pPr>
    </w:p>
    <w:p w14:paraId="629CB154" w14:textId="77777777" w:rsidR="00492D5B" w:rsidRDefault="00492D5B" w:rsidP="00674141">
      <w:pPr>
        <w:jc w:val="both"/>
        <w:rPr>
          <w:rFonts w:ascii="Arial" w:eastAsia="Calibri" w:hAnsi="Arial" w:cs="Arial"/>
          <w:color w:val="000000"/>
          <w:sz w:val="22"/>
          <w:szCs w:val="22"/>
          <w:lang w:val="es-CL"/>
        </w:rPr>
      </w:pPr>
    </w:p>
    <w:p w14:paraId="4E1B051B" w14:textId="77777777" w:rsidR="00492D5B" w:rsidRDefault="00492D5B" w:rsidP="00674141">
      <w:pPr>
        <w:jc w:val="both"/>
        <w:rPr>
          <w:rFonts w:ascii="Arial" w:eastAsia="Calibri" w:hAnsi="Arial" w:cs="Arial"/>
          <w:color w:val="000000"/>
          <w:sz w:val="22"/>
          <w:szCs w:val="22"/>
          <w:lang w:val="es-CL"/>
        </w:rPr>
      </w:pPr>
    </w:p>
    <w:p w14:paraId="50B14F5E" w14:textId="77777777" w:rsidR="00492D5B" w:rsidRDefault="00492D5B" w:rsidP="00674141">
      <w:pPr>
        <w:jc w:val="both"/>
        <w:rPr>
          <w:rFonts w:ascii="Arial" w:eastAsia="Calibri" w:hAnsi="Arial" w:cs="Arial"/>
          <w:color w:val="000000"/>
          <w:sz w:val="22"/>
          <w:szCs w:val="22"/>
          <w:lang w:val="es-CL"/>
        </w:rPr>
      </w:pPr>
    </w:p>
    <w:p w14:paraId="750565DC" w14:textId="0D7A3DC0" w:rsidR="00A66BA0" w:rsidRPr="00307BEC" w:rsidRDefault="00AF21C2" w:rsidP="00674141">
      <w:pPr>
        <w:jc w:val="both"/>
        <w:rPr>
          <w:rFonts w:ascii="Arial" w:eastAsia="Calibri" w:hAnsi="Arial" w:cs="Arial"/>
          <w:color w:val="000000"/>
          <w:sz w:val="22"/>
          <w:szCs w:val="22"/>
          <w:lang w:val="es-CL"/>
        </w:rPr>
      </w:pPr>
      <w:r w:rsidRPr="00307BEC">
        <w:rPr>
          <w:rFonts w:ascii="Arial" w:eastAsia="Calibri" w:hAnsi="Arial" w:cs="Arial"/>
          <w:color w:val="000000"/>
          <w:sz w:val="22"/>
          <w:szCs w:val="22"/>
          <w:lang w:val="es-CL"/>
        </w:rPr>
        <w:t>Al finalizar la c</w:t>
      </w:r>
      <w:r w:rsidR="00B56F46" w:rsidRPr="00307BEC">
        <w:rPr>
          <w:rFonts w:ascii="Arial" w:eastAsia="Calibri" w:hAnsi="Arial" w:cs="Arial"/>
          <w:color w:val="000000"/>
          <w:sz w:val="22"/>
          <w:szCs w:val="22"/>
          <w:lang w:val="es-CL"/>
        </w:rPr>
        <w:t>apacitación que se extendió por</w:t>
      </w:r>
      <w:r w:rsidR="00674141" w:rsidRPr="00307BEC">
        <w:rPr>
          <w:rFonts w:ascii="Arial" w:eastAsia="Calibri" w:hAnsi="Arial" w:cs="Arial"/>
          <w:color w:val="000000"/>
          <w:sz w:val="22"/>
          <w:szCs w:val="22"/>
          <w:lang w:val="es-CL"/>
        </w:rPr>
        <w:t xml:space="preserve"> </w:t>
      </w:r>
      <w:r w:rsidR="00527351" w:rsidRPr="00307BEC">
        <w:rPr>
          <w:rFonts w:ascii="Arial" w:eastAsia="Calibri" w:hAnsi="Arial" w:cs="Arial"/>
          <w:color w:val="000000"/>
          <w:sz w:val="22"/>
          <w:szCs w:val="22"/>
          <w:lang w:val="es-CL"/>
        </w:rPr>
        <w:t>tres horas</w:t>
      </w:r>
      <w:r w:rsidRPr="00307BEC">
        <w:rPr>
          <w:rFonts w:ascii="Arial" w:eastAsia="Calibri" w:hAnsi="Arial" w:cs="Arial"/>
          <w:color w:val="000000"/>
          <w:sz w:val="22"/>
          <w:szCs w:val="22"/>
          <w:lang w:val="es-CL"/>
        </w:rPr>
        <w:t xml:space="preserve">, el </w:t>
      </w:r>
      <w:r w:rsidR="00492D5B">
        <w:rPr>
          <w:rFonts w:ascii="Arial" w:eastAsia="Calibri" w:hAnsi="Arial" w:cs="Arial"/>
          <w:color w:val="000000"/>
          <w:sz w:val="22"/>
          <w:szCs w:val="22"/>
          <w:lang w:val="es-CL"/>
        </w:rPr>
        <w:t xml:space="preserve">Jefe de la División Jurídica </w:t>
      </w:r>
      <w:r w:rsidRPr="00307BEC">
        <w:rPr>
          <w:rFonts w:ascii="Arial" w:eastAsia="Calibri" w:hAnsi="Arial" w:cs="Arial"/>
          <w:color w:val="000000"/>
          <w:sz w:val="22"/>
          <w:szCs w:val="22"/>
          <w:lang w:val="es-CL"/>
        </w:rPr>
        <w:t>de la Superintendencia</w:t>
      </w:r>
      <w:r w:rsidR="006F3A83" w:rsidRPr="00307BEC">
        <w:rPr>
          <w:rFonts w:ascii="Arial" w:eastAsia="Calibri" w:hAnsi="Arial" w:cs="Arial"/>
          <w:color w:val="000000"/>
          <w:sz w:val="22"/>
          <w:szCs w:val="22"/>
          <w:lang w:val="es-CL"/>
        </w:rPr>
        <w:t xml:space="preserve"> </w:t>
      </w:r>
      <w:r w:rsidR="00BF2266">
        <w:rPr>
          <w:rFonts w:ascii="Arial" w:eastAsia="Calibri" w:hAnsi="Arial" w:cs="Arial"/>
          <w:color w:val="000000"/>
          <w:sz w:val="22"/>
          <w:szCs w:val="22"/>
          <w:lang w:val="es-CL"/>
        </w:rPr>
        <w:t xml:space="preserve">Sr. </w:t>
      </w:r>
      <w:r w:rsidR="009C6D3C" w:rsidRPr="00307BEC">
        <w:rPr>
          <w:rFonts w:ascii="Arial" w:eastAsia="Calibri" w:hAnsi="Arial" w:cs="Arial"/>
          <w:color w:val="000000"/>
          <w:sz w:val="22"/>
          <w:szCs w:val="22"/>
          <w:lang w:val="es-CL"/>
        </w:rPr>
        <w:t>Manuel Zárate</w:t>
      </w:r>
      <w:r w:rsidR="00BF2266">
        <w:rPr>
          <w:rFonts w:ascii="Arial" w:eastAsia="Calibri" w:hAnsi="Arial" w:cs="Arial"/>
          <w:color w:val="000000"/>
          <w:sz w:val="22"/>
          <w:szCs w:val="22"/>
          <w:lang w:val="es-CL"/>
        </w:rPr>
        <w:t xml:space="preserve"> Campos</w:t>
      </w:r>
      <w:r w:rsidR="009C6D3C" w:rsidRPr="00307BEC">
        <w:rPr>
          <w:rFonts w:ascii="Arial" w:eastAsia="Calibri" w:hAnsi="Arial" w:cs="Arial"/>
          <w:color w:val="000000"/>
          <w:sz w:val="22"/>
          <w:szCs w:val="22"/>
          <w:lang w:val="es-CL"/>
        </w:rPr>
        <w:t xml:space="preserve">, </w:t>
      </w:r>
      <w:r w:rsidR="006F3A83" w:rsidRPr="00307BEC">
        <w:rPr>
          <w:rFonts w:ascii="Arial" w:eastAsia="Calibri" w:hAnsi="Arial" w:cs="Arial"/>
          <w:color w:val="000000"/>
          <w:sz w:val="22"/>
          <w:szCs w:val="22"/>
          <w:lang w:val="es-CL"/>
        </w:rPr>
        <w:t>reiteró el</w:t>
      </w:r>
      <w:r w:rsidRPr="00307BEC">
        <w:rPr>
          <w:rFonts w:ascii="Arial" w:eastAsia="Calibri" w:hAnsi="Arial" w:cs="Arial"/>
          <w:color w:val="000000"/>
          <w:sz w:val="22"/>
          <w:szCs w:val="22"/>
          <w:lang w:val="es-CL"/>
        </w:rPr>
        <w:t xml:space="preserve"> llamado a los municipios </w:t>
      </w:r>
      <w:r w:rsidR="006F3A83" w:rsidRPr="00307BEC">
        <w:rPr>
          <w:rFonts w:ascii="Arial" w:eastAsia="Calibri" w:hAnsi="Arial" w:cs="Arial"/>
          <w:color w:val="000000"/>
          <w:sz w:val="22"/>
          <w:szCs w:val="22"/>
          <w:lang w:val="es-CL"/>
        </w:rPr>
        <w:t>a seguir trabajando de manera colaborativa para erradicar el juego</w:t>
      </w:r>
      <w:r w:rsidR="00330DA9" w:rsidRPr="00307BEC">
        <w:rPr>
          <w:rFonts w:ascii="Arial" w:eastAsia="Calibri" w:hAnsi="Arial" w:cs="Arial"/>
          <w:color w:val="000000"/>
          <w:sz w:val="22"/>
          <w:szCs w:val="22"/>
          <w:lang w:val="es-CL"/>
        </w:rPr>
        <w:t xml:space="preserve"> </w:t>
      </w:r>
      <w:r w:rsidR="006F3A83" w:rsidRPr="00307BEC">
        <w:rPr>
          <w:rFonts w:ascii="Arial" w:eastAsia="Calibri" w:hAnsi="Arial" w:cs="Arial"/>
          <w:color w:val="000000"/>
          <w:sz w:val="22"/>
          <w:szCs w:val="22"/>
          <w:lang w:val="es-CL"/>
        </w:rPr>
        <w:t xml:space="preserve">que se desarrolla </w:t>
      </w:r>
      <w:r w:rsidR="00330DA9" w:rsidRPr="00307BEC">
        <w:rPr>
          <w:rFonts w:ascii="Arial" w:eastAsia="Calibri" w:hAnsi="Arial" w:cs="Arial"/>
          <w:color w:val="000000"/>
          <w:sz w:val="22"/>
          <w:szCs w:val="22"/>
          <w:lang w:val="es-CL"/>
        </w:rPr>
        <w:t xml:space="preserve">al margen de la legalidad </w:t>
      </w:r>
      <w:r w:rsidR="006F3A83" w:rsidRPr="00307BEC">
        <w:rPr>
          <w:rFonts w:ascii="Arial" w:eastAsia="Calibri" w:hAnsi="Arial" w:cs="Arial"/>
          <w:color w:val="000000"/>
          <w:sz w:val="22"/>
          <w:szCs w:val="22"/>
          <w:lang w:val="es-CL"/>
        </w:rPr>
        <w:t>mediante la explotación de máquinas de juego de azar fuera de</w:t>
      </w:r>
      <w:r w:rsidR="00330DA9" w:rsidRPr="00307BEC">
        <w:rPr>
          <w:rFonts w:ascii="Arial" w:eastAsia="Calibri" w:hAnsi="Arial" w:cs="Arial"/>
          <w:color w:val="000000"/>
          <w:sz w:val="22"/>
          <w:szCs w:val="22"/>
          <w:lang w:val="es-CL"/>
        </w:rPr>
        <w:t xml:space="preserve"> las instalaciones de los</w:t>
      </w:r>
      <w:r w:rsidR="006F3A83" w:rsidRPr="00307BEC">
        <w:rPr>
          <w:rFonts w:ascii="Arial" w:eastAsia="Calibri" w:hAnsi="Arial" w:cs="Arial"/>
          <w:color w:val="000000"/>
          <w:sz w:val="22"/>
          <w:szCs w:val="22"/>
          <w:lang w:val="es-CL"/>
        </w:rPr>
        <w:t xml:space="preserve"> </w:t>
      </w:r>
      <w:r w:rsidR="00330DA9" w:rsidRPr="00307BEC">
        <w:rPr>
          <w:rFonts w:ascii="Arial" w:eastAsia="Calibri" w:hAnsi="Arial" w:cs="Arial"/>
          <w:color w:val="000000"/>
          <w:sz w:val="22"/>
          <w:szCs w:val="22"/>
          <w:lang w:val="es-CL"/>
        </w:rPr>
        <w:t>c</w:t>
      </w:r>
      <w:r w:rsidR="006F3A83" w:rsidRPr="00307BEC">
        <w:rPr>
          <w:rFonts w:ascii="Arial" w:eastAsia="Calibri" w:hAnsi="Arial" w:cs="Arial"/>
          <w:color w:val="000000"/>
          <w:sz w:val="22"/>
          <w:szCs w:val="22"/>
          <w:lang w:val="es-CL"/>
        </w:rPr>
        <w:t>asinos</w:t>
      </w:r>
      <w:r w:rsidR="00330DA9" w:rsidRPr="00307BEC">
        <w:rPr>
          <w:rFonts w:ascii="Arial" w:eastAsia="Calibri" w:hAnsi="Arial" w:cs="Arial"/>
          <w:color w:val="000000"/>
          <w:sz w:val="22"/>
          <w:szCs w:val="22"/>
          <w:lang w:val="es-CL"/>
        </w:rPr>
        <w:t xml:space="preserve"> de juego</w:t>
      </w:r>
      <w:r w:rsidR="006F3A83" w:rsidRPr="00307BEC">
        <w:rPr>
          <w:rFonts w:ascii="Arial" w:eastAsia="Calibri" w:hAnsi="Arial" w:cs="Arial"/>
          <w:color w:val="000000"/>
          <w:sz w:val="22"/>
          <w:szCs w:val="22"/>
          <w:lang w:val="es-CL"/>
        </w:rPr>
        <w:t xml:space="preserve"> </w:t>
      </w:r>
      <w:r w:rsidR="00330DA9" w:rsidRPr="00307BEC">
        <w:rPr>
          <w:rFonts w:ascii="Arial" w:eastAsia="Calibri" w:hAnsi="Arial" w:cs="Arial"/>
          <w:color w:val="000000"/>
          <w:sz w:val="22"/>
          <w:szCs w:val="22"/>
          <w:lang w:val="es-CL"/>
        </w:rPr>
        <w:t>autorizados</w:t>
      </w:r>
      <w:r w:rsidR="005E28B3">
        <w:rPr>
          <w:rFonts w:ascii="Arial" w:eastAsia="Calibri" w:hAnsi="Arial" w:cs="Arial"/>
          <w:color w:val="000000"/>
          <w:sz w:val="22"/>
          <w:szCs w:val="22"/>
          <w:lang w:val="es-CL"/>
        </w:rPr>
        <w:t>, agradeciendo la iniciativa de</w:t>
      </w:r>
      <w:r w:rsidR="00307BEC">
        <w:rPr>
          <w:rFonts w:ascii="Arial" w:eastAsia="Calibri" w:hAnsi="Arial" w:cs="Arial"/>
          <w:color w:val="000000"/>
          <w:sz w:val="22"/>
          <w:szCs w:val="22"/>
          <w:lang w:val="es-CL"/>
        </w:rPr>
        <w:t xml:space="preserve">l </w:t>
      </w:r>
      <w:r w:rsidR="00B56F46" w:rsidRPr="00307BEC">
        <w:rPr>
          <w:rFonts w:ascii="Arial" w:eastAsia="Calibri" w:hAnsi="Arial" w:cs="Arial"/>
          <w:color w:val="000000"/>
          <w:sz w:val="22"/>
          <w:szCs w:val="22"/>
          <w:lang w:val="es-CL"/>
        </w:rPr>
        <w:t>delegado</w:t>
      </w:r>
      <w:r w:rsidR="00527351" w:rsidRPr="00307BEC">
        <w:rPr>
          <w:rFonts w:ascii="Arial" w:eastAsia="Calibri" w:hAnsi="Arial" w:cs="Arial"/>
          <w:color w:val="000000"/>
          <w:sz w:val="22"/>
          <w:szCs w:val="22"/>
          <w:lang w:val="es-CL"/>
        </w:rPr>
        <w:t xml:space="preserve"> presidencial</w:t>
      </w:r>
      <w:r w:rsidR="00B56F46" w:rsidRPr="00307BEC">
        <w:rPr>
          <w:rFonts w:ascii="Arial" w:eastAsia="Calibri" w:hAnsi="Arial" w:cs="Arial"/>
          <w:color w:val="000000"/>
          <w:sz w:val="22"/>
          <w:szCs w:val="22"/>
          <w:lang w:val="es-CL"/>
        </w:rPr>
        <w:t xml:space="preserve"> provincial</w:t>
      </w:r>
      <w:r w:rsidR="00D469C6">
        <w:rPr>
          <w:rFonts w:ascii="Arial" w:eastAsia="Calibri" w:hAnsi="Arial" w:cs="Arial"/>
          <w:color w:val="000000"/>
          <w:sz w:val="22"/>
          <w:szCs w:val="22"/>
          <w:lang w:val="es-CL"/>
        </w:rPr>
        <w:t xml:space="preserve"> y </w:t>
      </w:r>
      <w:r w:rsidR="005E28B3">
        <w:rPr>
          <w:rFonts w:ascii="Arial" w:eastAsia="Calibri" w:hAnsi="Arial" w:cs="Arial"/>
          <w:color w:val="000000"/>
          <w:sz w:val="22"/>
          <w:szCs w:val="22"/>
          <w:lang w:val="es-CL"/>
        </w:rPr>
        <w:t>añadiendo que en la SCJ “</w:t>
      </w:r>
      <w:r w:rsidR="00D469C6">
        <w:rPr>
          <w:rFonts w:ascii="Arial" w:eastAsia="Calibri" w:hAnsi="Arial" w:cs="Arial"/>
          <w:color w:val="000000"/>
          <w:sz w:val="22"/>
          <w:szCs w:val="22"/>
          <w:lang w:val="es-CL"/>
        </w:rPr>
        <w:t>se viene</w:t>
      </w:r>
      <w:r w:rsidR="00B56F46" w:rsidRPr="00307BEC">
        <w:rPr>
          <w:rFonts w:ascii="Arial" w:eastAsia="Calibri" w:hAnsi="Arial" w:cs="Arial"/>
          <w:color w:val="000000"/>
          <w:sz w:val="22"/>
          <w:szCs w:val="22"/>
          <w:lang w:val="es-CL"/>
        </w:rPr>
        <w:t xml:space="preserve"> trabajando hace varios años a </w:t>
      </w:r>
      <w:r w:rsidR="00674141" w:rsidRPr="00307BEC">
        <w:rPr>
          <w:rFonts w:ascii="Arial" w:eastAsia="Calibri" w:hAnsi="Arial" w:cs="Arial"/>
          <w:color w:val="000000"/>
          <w:sz w:val="22"/>
          <w:szCs w:val="22"/>
          <w:lang w:val="es-CL"/>
        </w:rPr>
        <w:t>propósito</w:t>
      </w:r>
      <w:r w:rsidR="00B56F46" w:rsidRPr="00307BEC">
        <w:rPr>
          <w:rFonts w:ascii="Arial" w:eastAsia="Calibri" w:hAnsi="Arial" w:cs="Arial"/>
          <w:color w:val="000000"/>
          <w:sz w:val="22"/>
          <w:szCs w:val="22"/>
          <w:lang w:val="es-CL"/>
        </w:rPr>
        <w:t xml:space="preserve"> de</w:t>
      </w:r>
      <w:r w:rsidR="005E28B3">
        <w:rPr>
          <w:rFonts w:ascii="Arial" w:eastAsia="Calibri" w:hAnsi="Arial" w:cs="Arial"/>
          <w:color w:val="000000"/>
          <w:sz w:val="22"/>
          <w:szCs w:val="22"/>
          <w:lang w:val="es-CL"/>
        </w:rPr>
        <w:t>l</w:t>
      </w:r>
      <w:r w:rsidR="00B56F46" w:rsidRPr="00307BEC">
        <w:rPr>
          <w:rFonts w:ascii="Arial" w:eastAsia="Calibri" w:hAnsi="Arial" w:cs="Arial"/>
          <w:color w:val="000000"/>
          <w:sz w:val="22"/>
          <w:szCs w:val="22"/>
          <w:lang w:val="es-CL"/>
        </w:rPr>
        <w:t xml:space="preserve"> </w:t>
      </w:r>
      <w:r w:rsidR="00674141" w:rsidRPr="00307BEC">
        <w:rPr>
          <w:rFonts w:ascii="Arial" w:eastAsia="Calibri" w:hAnsi="Arial" w:cs="Arial"/>
          <w:color w:val="000000"/>
          <w:sz w:val="22"/>
          <w:szCs w:val="22"/>
          <w:lang w:val="es-CL"/>
        </w:rPr>
        <w:t>dictamen</w:t>
      </w:r>
      <w:r w:rsidR="00B56F46" w:rsidRPr="00307BEC">
        <w:rPr>
          <w:rFonts w:ascii="Arial" w:eastAsia="Calibri" w:hAnsi="Arial" w:cs="Arial"/>
          <w:color w:val="000000"/>
          <w:sz w:val="22"/>
          <w:szCs w:val="22"/>
          <w:lang w:val="es-CL"/>
        </w:rPr>
        <w:t xml:space="preserve"> que establece esta </w:t>
      </w:r>
      <w:r w:rsidR="00674141" w:rsidRPr="00307BEC">
        <w:rPr>
          <w:rFonts w:ascii="Arial" w:eastAsia="Calibri" w:hAnsi="Arial" w:cs="Arial"/>
          <w:color w:val="000000"/>
          <w:sz w:val="22"/>
          <w:szCs w:val="22"/>
          <w:lang w:val="es-CL"/>
        </w:rPr>
        <w:t>obligación</w:t>
      </w:r>
      <w:r w:rsidR="00527351" w:rsidRPr="00307BEC">
        <w:rPr>
          <w:rFonts w:ascii="Arial" w:eastAsia="Calibri" w:hAnsi="Arial" w:cs="Arial"/>
          <w:color w:val="000000"/>
          <w:sz w:val="22"/>
          <w:szCs w:val="22"/>
          <w:lang w:val="es-CL"/>
        </w:rPr>
        <w:t xml:space="preserve"> de solicitar </w:t>
      </w:r>
      <w:r w:rsidR="00B56F46" w:rsidRPr="00307BEC">
        <w:rPr>
          <w:rFonts w:ascii="Arial" w:eastAsia="Calibri" w:hAnsi="Arial" w:cs="Arial"/>
          <w:color w:val="000000"/>
          <w:sz w:val="22"/>
          <w:szCs w:val="22"/>
          <w:lang w:val="es-CL"/>
        </w:rPr>
        <w:t xml:space="preserve">ciertos requisitos a las </w:t>
      </w:r>
      <w:r w:rsidR="00674141" w:rsidRPr="00307BEC">
        <w:rPr>
          <w:rFonts w:ascii="Arial" w:eastAsia="Calibri" w:hAnsi="Arial" w:cs="Arial"/>
          <w:color w:val="000000"/>
          <w:sz w:val="22"/>
          <w:szCs w:val="22"/>
          <w:lang w:val="es-CL"/>
        </w:rPr>
        <w:t>personas</w:t>
      </w:r>
      <w:r w:rsidR="00B56F46" w:rsidRPr="00307BEC">
        <w:rPr>
          <w:rFonts w:ascii="Arial" w:eastAsia="Calibri" w:hAnsi="Arial" w:cs="Arial"/>
          <w:color w:val="000000"/>
          <w:sz w:val="22"/>
          <w:szCs w:val="22"/>
          <w:lang w:val="es-CL"/>
        </w:rPr>
        <w:t xml:space="preserve"> que quieren </w:t>
      </w:r>
      <w:r w:rsidR="00674141" w:rsidRPr="00307BEC">
        <w:rPr>
          <w:rFonts w:ascii="Arial" w:eastAsia="Calibri" w:hAnsi="Arial" w:cs="Arial"/>
          <w:color w:val="000000"/>
          <w:sz w:val="22"/>
          <w:szCs w:val="22"/>
          <w:lang w:val="es-CL"/>
        </w:rPr>
        <w:t>explotar</w:t>
      </w:r>
      <w:r w:rsidR="00B56F46" w:rsidRPr="00307BEC">
        <w:rPr>
          <w:rFonts w:ascii="Arial" w:eastAsia="Calibri" w:hAnsi="Arial" w:cs="Arial"/>
          <w:color w:val="000000"/>
          <w:sz w:val="22"/>
          <w:szCs w:val="22"/>
          <w:lang w:val="es-CL"/>
        </w:rPr>
        <w:t xml:space="preserve"> </w:t>
      </w:r>
      <w:r w:rsidR="00492D5B" w:rsidRPr="00307BEC">
        <w:rPr>
          <w:rFonts w:ascii="Arial" w:eastAsia="Calibri" w:hAnsi="Arial" w:cs="Arial"/>
          <w:color w:val="000000"/>
          <w:sz w:val="22"/>
          <w:szCs w:val="22"/>
          <w:lang w:val="es-CL"/>
        </w:rPr>
        <w:t>máquinas</w:t>
      </w:r>
      <w:r w:rsidR="00B56F46" w:rsidRPr="00307BEC">
        <w:rPr>
          <w:rFonts w:ascii="Arial" w:eastAsia="Calibri" w:hAnsi="Arial" w:cs="Arial"/>
          <w:color w:val="000000"/>
          <w:sz w:val="22"/>
          <w:szCs w:val="22"/>
          <w:lang w:val="es-CL"/>
        </w:rPr>
        <w:t xml:space="preserve"> </w:t>
      </w:r>
      <w:r w:rsidR="00674141" w:rsidRPr="00307BEC">
        <w:rPr>
          <w:rFonts w:ascii="Arial" w:eastAsia="Calibri" w:hAnsi="Arial" w:cs="Arial"/>
          <w:color w:val="000000"/>
          <w:sz w:val="22"/>
          <w:szCs w:val="22"/>
          <w:lang w:val="es-CL"/>
        </w:rPr>
        <w:t>electrónicas</w:t>
      </w:r>
      <w:r w:rsidR="00527351" w:rsidRPr="00307BEC">
        <w:rPr>
          <w:rFonts w:ascii="Arial" w:eastAsia="Calibri" w:hAnsi="Arial" w:cs="Arial"/>
          <w:color w:val="000000"/>
          <w:sz w:val="22"/>
          <w:szCs w:val="22"/>
          <w:lang w:val="es-CL"/>
        </w:rPr>
        <w:t>.</w:t>
      </w:r>
      <w:r w:rsidR="00B56F46" w:rsidRPr="00307BEC">
        <w:rPr>
          <w:rFonts w:ascii="Arial" w:eastAsia="Calibri" w:hAnsi="Arial" w:cs="Arial"/>
          <w:color w:val="000000"/>
          <w:sz w:val="22"/>
          <w:szCs w:val="22"/>
          <w:lang w:val="es-CL"/>
        </w:rPr>
        <w:t xml:space="preserve"> Acá inauguramos un</w:t>
      </w:r>
      <w:r w:rsidR="00527351" w:rsidRPr="00307BEC">
        <w:rPr>
          <w:rFonts w:ascii="Arial" w:eastAsia="Calibri" w:hAnsi="Arial" w:cs="Arial"/>
          <w:color w:val="000000"/>
          <w:sz w:val="22"/>
          <w:szCs w:val="22"/>
          <w:lang w:val="es-CL"/>
        </w:rPr>
        <w:t xml:space="preserve">a importante </w:t>
      </w:r>
      <w:r w:rsidR="00B56F46" w:rsidRPr="00307BEC">
        <w:rPr>
          <w:rFonts w:ascii="Arial" w:eastAsia="Calibri" w:hAnsi="Arial" w:cs="Arial"/>
          <w:color w:val="000000"/>
          <w:sz w:val="22"/>
          <w:szCs w:val="22"/>
          <w:lang w:val="es-CL"/>
        </w:rPr>
        <w:t>actividad presencial</w:t>
      </w:r>
      <w:r w:rsidR="00527351" w:rsidRPr="00307BEC">
        <w:rPr>
          <w:rFonts w:ascii="Arial" w:eastAsia="Calibri" w:hAnsi="Arial" w:cs="Arial"/>
          <w:color w:val="000000"/>
          <w:sz w:val="22"/>
          <w:szCs w:val="22"/>
          <w:lang w:val="es-CL"/>
        </w:rPr>
        <w:t xml:space="preserve">, </w:t>
      </w:r>
      <w:r w:rsidR="00B56F46" w:rsidRPr="00307BEC">
        <w:rPr>
          <w:rFonts w:ascii="Arial" w:eastAsia="Calibri" w:hAnsi="Arial" w:cs="Arial"/>
          <w:color w:val="000000"/>
          <w:sz w:val="22"/>
          <w:szCs w:val="22"/>
          <w:lang w:val="es-CL"/>
        </w:rPr>
        <w:t xml:space="preserve">que </w:t>
      </w:r>
      <w:r w:rsidR="00674141" w:rsidRPr="00307BEC">
        <w:rPr>
          <w:rFonts w:ascii="Arial" w:eastAsia="Calibri" w:hAnsi="Arial" w:cs="Arial"/>
          <w:color w:val="000000"/>
          <w:sz w:val="22"/>
          <w:szCs w:val="22"/>
          <w:lang w:val="es-CL"/>
        </w:rPr>
        <w:t>siempre</w:t>
      </w:r>
      <w:r w:rsidR="00527351" w:rsidRPr="00307BEC">
        <w:rPr>
          <w:rFonts w:ascii="Arial" w:eastAsia="Calibri" w:hAnsi="Arial" w:cs="Arial"/>
          <w:color w:val="000000"/>
          <w:sz w:val="22"/>
          <w:szCs w:val="22"/>
          <w:lang w:val="es-CL"/>
        </w:rPr>
        <w:t xml:space="preserve"> es de más calidad, valoramos mucho</w:t>
      </w:r>
      <w:r w:rsidR="00B56F46" w:rsidRPr="00307BEC">
        <w:rPr>
          <w:rFonts w:ascii="Arial" w:eastAsia="Calibri" w:hAnsi="Arial" w:cs="Arial"/>
          <w:color w:val="000000"/>
          <w:sz w:val="22"/>
          <w:szCs w:val="22"/>
          <w:lang w:val="es-CL"/>
        </w:rPr>
        <w:t xml:space="preserve"> que se hayan reunido funcionarios</w:t>
      </w:r>
      <w:r w:rsidR="0056394A">
        <w:rPr>
          <w:rFonts w:ascii="Arial" w:eastAsia="Calibri" w:hAnsi="Arial" w:cs="Arial"/>
          <w:color w:val="000000"/>
          <w:sz w:val="22"/>
          <w:szCs w:val="22"/>
          <w:lang w:val="es-CL"/>
        </w:rPr>
        <w:t xml:space="preserve"> y funcionarias</w:t>
      </w:r>
      <w:r w:rsidR="00B56F46" w:rsidRPr="00307BEC">
        <w:rPr>
          <w:rFonts w:ascii="Arial" w:eastAsia="Calibri" w:hAnsi="Arial" w:cs="Arial"/>
          <w:color w:val="000000"/>
          <w:sz w:val="22"/>
          <w:szCs w:val="22"/>
          <w:lang w:val="es-CL"/>
        </w:rPr>
        <w:t xml:space="preserve"> municipales, de </w:t>
      </w:r>
      <w:r w:rsidR="00674141" w:rsidRPr="00307BEC">
        <w:rPr>
          <w:rFonts w:ascii="Arial" w:eastAsia="Calibri" w:hAnsi="Arial" w:cs="Arial"/>
          <w:color w:val="000000"/>
          <w:sz w:val="22"/>
          <w:szCs w:val="22"/>
          <w:lang w:val="es-CL"/>
        </w:rPr>
        <w:t>Carabineros</w:t>
      </w:r>
      <w:r w:rsidR="00B56F46" w:rsidRPr="00307BEC">
        <w:rPr>
          <w:rFonts w:ascii="Arial" w:eastAsia="Calibri" w:hAnsi="Arial" w:cs="Arial"/>
          <w:color w:val="000000"/>
          <w:sz w:val="22"/>
          <w:szCs w:val="22"/>
          <w:lang w:val="es-CL"/>
        </w:rPr>
        <w:t>, PDI</w:t>
      </w:r>
      <w:r w:rsidR="0056394A">
        <w:rPr>
          <w:rFonts w:ascii="Arial" w:eastAsia="Calibri" w:hAnsi="Arial" w:cs="Arial"/>
          <w:color w:val="000000"/>
          <w:sz w:val="22"/>
          <w:szCs w:val="22"/>
          <w:lang w:val="es-CL"/>
        </w:rPr>
        <w:t xml:space="preserve">, </w:t>
      </w:r>
      <w:r w:rsidR="00B56F46" w:rsidRPr="00307BEC">
        <w:rPr>
          <w:rFonts w:ascii="Arial" w:eastAsia="Calibri" w:hAnsi="Arial" w:cs="Arial"/>
          <w:color w:val="000000"/>
          <w:sz w:val="22"/>
          <w:szCs w:val="22"/>
          <w:lang w:val="es-CL"/>
        </w:rPr>
        <w:t xml:space="preserve">etc. Esto plantea desafíos para los municipios, </w:t>
      </w:r>
      <w:r w:rsidR="00674141" w:rsidRPr="00307BEC">
        <w:rPr>
          <w:rFonts w:ascii="Arial" w:eastAsia="Calibri" w:hAnsi="Arial" w:cs="Arial"/>
          <w:color w:val="000000"/>
          <w:sz w:val="22"/>
          <w:szCs w:val="22"/>
          <w:lang w:val="es-CL"/>
        </w:rPr>
        <w:t>Superintendencia</w:t>
      </w:r>
      <w:r w:rsidR="00B56F46" w:rsidRPr="00307BEC">
        <w:rPr>
          <w:rFonts w:ascii="Arial" w:eastAsia="Calibri" w:hAnsi="Arial" w:cs="Arial"/>
          <w:color w:val="000000"/>
          <w:sz w:val="22"/>
          <w:szCs w:val="22"/>
          <w:lang w:val="es-CL"/>
        </w:rPr>
        <w:t xml:space="preserve"> y otros actores relevantes como la </w:t>
      </w:r>
      <w:r w:rsidR="00674141" w:rsidRPr="00307BEC">
        <w:rPr>
          <w:rFonts w:ascii="Arial" w:eastAsia="Calibri" w:hAnsi="Arial" w:cs="Arial"/>
          <w:color w:val="000000"/>
          <w:sz w:val="22"/>
          <w:szCs w:val="22"/>
          <w:lang w:val="es-CL"/>
        </w:rPr>
        <w:t>Fiscalía</w:t>
      </w:r>
      <w:r w:rsidR="00B56F46" w:rsidRPr="00307BEC">
        <w:rPr>
          <w:rFonts w:ascii="Arial" w:eastAsia="Calibri" w:hAnsi="Arial" w:cs="Arial"/>
          <w:color w:val="000000"/>
          <w:sz w:val="22"/>
          <w:szCs w:val="22"/>
          <w:lang w:val="es-CL"/>
        </w:rPr>
        <w:t>,</w:t>
      </w:r>
      <w:r w:rsidR="00674141" w:rsidRPr="00307BEC">
        <w:rPr>
          <w:rFonts w:ascii="Arial" w:eastAsia="Calibri" w:hAnsi="Arial" w:cs="Arial"/>
          <w:color w:val="000000"/>
          <w:sz w:val="22"/>
          <w:szCs w:val="22"/>
          <w:lang w:val="es-CL"/>
        </w:rPr>
        <w:t xml:space="preserve"> PDI,</w:t>
      </w:r>
      <w:r w:rsidR="00B56F46" w:rsidRPr="00307BEC">
        <w:rPr>
          <w:rFonts w:ascii="Arial" w:eastAsia="Calibri" w:hAnsi="Arial" w:cs="Arial"/>
          <w:color w:val="000000"/>
          <w:sz w:val="22"/>
          <w:szCs w:val="22"/>
          <w:lang w:val="es-CL"/>
        </w:rPr>
        <w:t xml:space="preserve"> SII y que obviamente tenemos que coordinarnos de la mejor forma para la prevención y el combate </w:t>
      </w:r>
      <w:r w:rsidR="00674141" w:rsidRPr="00307BEC">
        <w:rPr>
          <w:rFonts w:ascii="Arial" w:eastAsia="Calibri" w:hAnsi="Arial" w:cs="Arial"/>
          <w:color w:val="000000"/>
          <w:sz w:val="22"/>
          <w:szCs w:val="22"/>
          <w:lang w:val="es-CL"/>
        </w:rPr>
        <w:t>del juego de azar ilegal”.</w:t>
      </w:r>
    </w:p>
    <w:sectPr w:rsidR="00A66BA0" w:rsidRPr="00307BEC" w:rsidSect="00F12481">
      <w:headerReference w:type="default" r:id="rId8"/>
      <w:pgSz w:w="12240" w:h="15840"/>
      <w:pgMar w:top="709"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E28FB3" w14:textId="77777777" w:rsidR="00F12481" w:rsidRDefault="00F12481" w:rsidP="00B15F33">
      <w:r>
        <w:separator/>
      </w:r>
    </w:p>
  </w:endnote>
  <w:endnote w:type="continuationSeparator" w:id="0">
    <w:p w14:paraId="3EE555B3" w14:textId="77777777" w:rsidR="00F12481" w:rsidRDefault="00F12481" w:rsidP="00B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DTNQH+ArialMT">
    <w:altName w:val="Arial"/>
    <w:panose1 w:val="00000000000000000000"/>
    <w:charset w:val="00"/>
    <w:family w:val="swiss"/>
    <w:notTrueType/>
    <w:pitch w:val="default"/>
    <w:sig w:usb0="00000003" w:usb1="00000000" w:usb2="00000000" w:usb3="00000000" w:csb0="00000001" w:csb1="00000000"/>
  </w:font>
  <w:font w:name="Avenir Book">
    <w:altName w:val="Times New Roman"/>
    <w:charset w:val="00"/>
    <w:family w:val="auto"/>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EA87A" w14:textId="77777777" w:rsidR="00F12481" w:rsidRDefault="00F12481" w:rsidP="00B15F33">
      <w:r>
        <w:separator/>
      </w:r>
    </w:p>
  </w:footnote>
  <w:footnote w:type="continuationSeparator" w:id="0">
    <w:p w14:paraId="1E5D4605" w14:textId="77777777" w:rsidR="00F12481" w:rsidRDefault="00F12481" w:rsidP="00B1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DBF62" w14:textId="21273523" w:rsidR="007C01C3" w:rsidRPr="00C04044" w:rsidRDefault="00307BEC">
    <w:pPr>
      <w:pStyle w:val="Encabezado"/>
      <w:rPr>
        <w:lang w:val="es-CL"/>
      </w:rPr>
    </w:pPr>
    <w:r>
      <w:rPr>
        <w:noProof/>
        <w:lang w:val="es-CL" w:eastAsia="es-CL"/>
      </w:rPr>
      <w:drawing>
        <wp:anchor distT="0" distB="0" distL="114300" distR="114300" simplePos="0" relativeHeight="251657216" behindDoc="0" locked="0" layoutInCell="1" allowOverlap="1" wp14:anchorId="08441C79" wp14:editId="6D28CA34">
          <wp:simplePos x="0" y="0"/>
          <wp:positionH relativeFrom="column">
            <wp:posOffset>4758690</wp:posOffset>
          </wp:positionH>
          <wp:positionV relativeFrom="paragraph">
            <wp:posOffset>-1905</wp:posOffset>
          </wp:positionV>
          <wp:extent cx="771525" cy="688975"/>
          <wp:effectExtent l="0" t="0" r="9525" b="0"/>
          <wp:wrapSquare wrapText="bothSides"/>
          <wp:docPr id="1336188924"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188924" name="Imagen 1"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771525" cy="688975"/>
                  </a:xfrm>
                  <a:prstGeom prst="rect">
                    <a:avLst/>
                  </a:prstGeom>
                </pic:spPr>
              </pic:pic>
            </a:graphicData>
          </a:graphic>
        </wp:anchor>
      </w:drawing>
    </w:r>
    <w:r>
      <w:rPr>
        <w:noProof/>
        <w:lang w:val="es-CL"/>
      </w:rPr>
      <w:drawing>
        <wp:inline distT="0" distB="0" distL="0" distR="0" wp14:anchorId="782E52E2" wp14:editId="447E173D">
          <wp:extent cx="1847850" cy="476689"/>
          <wp:effectExtent l="0" t="0" r="0" b="0"/>
          <wp:docPr id="1555410344"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410344" name="Imagen 2" descr="Logotipo&#10;&#10;Descripción generada automáticamente"/>
                  <pic:cNvPicPr/>
                </pic:nvPicPr>
                <pic:blipFill rotWithShape="1">
                  <a:blip r:embed="rId2">
                    <a:extLst>
                      <a:ext uri="{28A0092B-C50C-407E-A947-70E740481C1C}">
                        <a14:useLocalDpi xmlns:a14="http://schemas.microsoft.com/office/drawing/2010/main" val="0"/>
                      </a:ext>
                    </a:extLst>
                  </a:blip>
                  <a:srcRect t="25084" b="23474"/>
                  <a:stretch/>
                </pic:blipFill>
                <pic:spPr bwMode="auto">
                  <a:xfrm>
                    <a:off x="0" y="0"/>
                    <a:ext cx="1864274" cy="48092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B219D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pt;height:5.25pt" o:bullet="t">
        <v:imagedata r:id="rId1" o:title=""/>
      </v:shape>
    </w:pict>
  </w:numPicBullet>
  <w:abstractNum w:abstractNumId="0" w15:restartNumberingAfterBreak="0">
    <w:nsid w:val="FFFFFF1D"/>
    <w:multiLevelType w:val="multilevel"/>
    <w:tmpl w:val="1FD8E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F4702"/>
    <w:multiLevelType w:val="hybridMultilevel"/>
    <w:tmpl w:val="93C44EEE"/>
    <w:lvl w:ilvl="0" w:tplc="82A6956E">
      <w:start w:val="1"/>
      <w:numFmt w:val="bullet"/>
      <w:lvlText w:val=""/>
      <w:lvlPicBulletId w:val="0"/>
      <w:lvlJc w:val="left"/>
      <w:pPr>
        <w:tabs>
          <w:tab w:val="num" w:pos="720"/>
        </w:tabs>
        <w:ind w:left="720" w:hanging="360"/>
      </w:pPr>
      <w:rPr>
        <w:rFonts w:ascii="Symbol" w:hAnsi="Symbol" w:hint="default"/>
      </w:rPr>
    </w:lvl>
    <w:lvl w:ilvl="1" w:tplc="13A2A670" w:tentative="1">
      <w:start w:val="1"/>
      <w:numFmt w:val="bullet"/>
      <w:lvlText w:val=""/>
      <w:lvlJc w:val="left"/>
      <w:pPr>
        <w:tabs>
          <w:tab w:val="num" w:pos="1440"/>
        </w:tabs>
        <w:ind w:left="1440" w:hanging="360"/>
      </w:pPr>
      <w:rPr>
        <w:rFonts w:ascii="Symbol" w:hAnsi="Symbol" w:hint="default"/>
      </w:rPr>
    </w:lvl>
    <w:lvl w:ilvl="2" w:tplc="878C7158" w:tentative="1">
      <w:start w:val="1"/>
      <w:numFmt w:val="bullet"/>
      <w:lvlText w:val=""/>
      <w:lvlJc w:val="left"/>
      <w:pPr>
        <w:tabs>
          <w:tab w:val="num" w:pos="2160"/>
        </w:tabs>
        <w:ind w:left="2160" w:hanging="360"/>
      </w:pPr>
      <w:rPr>
        <w:rFonts w:ascii="Symbol" w:hAnsi="Symbol" w:hint="default"/>
      </w:rPr>
    </w:lvl>
    <w:lvl w:ilvl="3" w:tplc="BC083154" w:tentative="1">
      <w:start w:val="1"/>
      <w:numFmt w:val="bullet"/>
      <w:lvlText w:val=""/>
      <w:lvlJc w:val="left"/>
      <w:pPr>
        <w:tabs>
          <w:tab w:val="num" w:pos="2880"/>
        </w:tabs>
        <w:ind w:left="2880" w:hanging="360"/>
      </w:pPr>
      <w:rPr>
        <w:rFonts w:ascii="Symbol" w:hAnsi="Symbol" w:hint="default"/>
      </w:rPr>
    </w:lvl>
    <w:lvl w:ilvl="4" w:tplc="AC7A7156" w:tentative="1">
      <w:start w:val="1"/>
      <w:numFmt w:val="bullet"/>
      <w:lvlText w:val=""/>
      <w:lvlJc w:val="left"/>
      <w:pPr>
        <w:tabs>
          <w:tab w:val="num" w:pos="3600"/>
        </w:tabs>
        <w:ind w:left="3600" w:hanging="360"/>
      </w:pPr>
      <w:rPr>
        <w:rFonts w:ascii="Symbol" w:hAnsi="Symbol" w:hint="default"/>
      </w:rPr>
    </w:lvl>
    <w:lvl w:ilvl="5" w:tplc="571084F2" w:tentative="1">
      <w:start w:val="1"/>
      <w:numFmt w:val="bullet"/>
      <w:lvlText w:val=""/>
      <w:lvlJc w:val="left"/>
      <w:pPr>
        <w:tabs>
          <w:tab w:val="num" w:pos="4320"/>
        </w:tabs>
        <w:ind w:left="4320" w:hanging="360"/>
      </w:pPr>
      <w:rPr>
        <w:rFonts w:ascii="Symbol" w:hAnsi="Symbol" w:hint="default"/>
      </w:rPr>
    </w:lvl>
    <w:lvl w:ilvl="6" w:tplc="9842A258" w:tentative="1">
      <w:start w:val="1"/>
      <w:numFmt w:val="bullet"/>
      <w:lvlText w:val=""/>
      <w:lvlJc w:val="left"/>
      <w:pPr>
        <w:tabs>
          <w:tab w:val="num" w:pos="5040"/>
        </w:tabs>
        <w:ind w:left="5040" w:hanging="360"/>
      </w:pPr>
      <w:rPr>
        <w:rFonts w:ascii="Symbol" w:hAnsi="Symbol" w:hint="default"/>
      </w:rPr>
    </w:lvl>
    <w:lvl w:ilvl="7" w:tplc="947E38EA" w:tentative="1">
      <w:start w:val="1"/>
      <w:numFmt w:val="bullet"/>
      <w:lvlText w:val=""/>
      <w:lvlJc w:val="left"/>
      <w:pPr>
        <w:tabs>
          <w:tab w:val="num" w:pos="5760"/>
        </w:tabs>
        <w:ind w:left="5760" w:hanging="360"/>
      </w:pPr>
      <w:rPr>
        <w:rFonts w:ascii="Symbol" w:hAnsi="Symbol" w:hint="default"/>
      </w:rPr>
    </w:lvl>
    <w:lvl w:ilvl="8" w:tplc="E542AD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FD74AE"/>
    <w:multiLevelType w:val="hybridMultilevel"/>
    <w:tmpl w:val="13200B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3A047C26"/>
    <w:multiLevelType w:val="hybridMultilevel"/>
    <w:tmpl w:val="2D3469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CB4089A"/>
    <w:multiLevelType w:val="hybridMultilevel"/>
    <w:tmpl w:val="63682636"/>
    <w:lvl w:ilvl="0" w:tplc="5AB4091E">
      <w:start w:val="1"/>
      <w:numFmt w:val="bullet"/>
      <w:lvlText w:val="•"/>
      <w:lvlJc w:val="left"/>
      <w:pPr>
        <w:tabs>
          <w:tab w:val="num" w:pos="720"/>
        </w:tabs>
        <w:ind w:left="720" w:hanging="360"/>
      </w:pPr>
      <w:rPr>
        <w:rFonts w:ascii="Times New Roman" w:hAnsi="Times New Roman" w:hint="default"/>
      </w:rPr>
    </w:lvl>
    <w:lvl w:ilvl="1" w:tplc="20247ECE" w:tentative="1">
      <w:start w:val="1"/>
      <w:numFmt w:val="bullet"/>
      <w:lvlText w:val="•"/>
      <w:lvlJc w:val="left"/>
      <w:pPr>
        <w:tabs>
          <w:tab w:val="num" w:pos="1440"/>
        </w:tabs>
        <w:ind w:left="1440" w:hanging="360"/>
      </w:pPr>
      <w:rPr>
        <w:rFonts w:ascii="Times New Roman" w:hAnsi="Times New Roman" w:hint="default"/>
      </w:rPr>
    </w:lvl>
    <w:lvl w:ilvl="2" w:tplc="3D52C09C" w:tentative="1">
      <w:start w:val="1"/>
      <w:numFmt w:val="bullet"/>
      <w:lvlText w:val="•"/>
      <w:lvlJc w:val="left"/>
      <w:pPr>
        <w:tabs>
          <w:tab w:val="num" w:pos="2160"/>
        </w:tabs>
        <w:ind w:left="2160" w:hanging="360"/>
      </w:pPr>
      <w:rPr>
        <w:rFonts w:ascii="Times New Roman" w:hAnsi="Times New Roman" w:hint="default"/>
      </w:rPr>
    </w:lvl>
    <w:lvl w:ilvl="3" w:tplc="99886ED0" w:tentative="1">
      <w:start w:val="1"/>
      <w:numFmt w:val="bullet"/>
      <w:lvlText w:val="•"/>
      <w:lvlJc w:val="left"/>
      <w:pPr>
        <w:tabs>
          <w:tab w:val="num" w:pos="2880"/>
        </w:tabs>
        <w:ind w:left="2880" w:hanging="360"/>
      </w:pPr>
      <w:rPr>
        <w:rFonts w:ascii="Times New Roman" w:hAnsi="Times New Roman" w:hint="default"/>
      </w:rPr>
    </w:lvl>
    <w:lvl w:ilvl="4" w:tplc="7D5A5E5E" w:tentative="1">
      <w:start w:val="1"/>
      <w:numFmt w:val="bullet"/>
      <w:lvlText w:val="•"/>
      <w:lvlJc w:val="left"/>
      <w:pPr>
        <w:tabs>
          <w:tab w:val="num" w:pos="3600"/>
        </w:tabs>
        <w:ind w:left="3600" w:hanging="360"/>
      </w:pPr>
      <w:rPr>
        <w:rFonts w:ascii="Times New Roman" w:hAnsi="Times New Roman" w:hint="default"/>
      </w:rPr>
    </w:lvl>
    <w:lvl w:ilvl="5" w:tplc="A52C3C9C" w:tentative="1">
      <w:start w:val="1"/>
      <w:numFmt w:val="bullet"/>
      <w:lvlText w:val="•"/>
      <w:lvlJc w:val="left"/>
      <w:pPr>
        <w:tabs>
          <w:tab w:val="num" w:pos="4320"/>
        </w:tabs>
        <w:ind w:left="4320" w:hanging="360"/>
      </w:pPr>
      <w:rPr>
        <w:rFonts w:ascii="Times New Roman" w:hAnsi="Times New Roman" w:hint="default"/>
      </w:rPr>
    </w:lvl>
    <w:lvl w:ilvl="6" w:tplc="76144BE4" w:tentative="1">
      <w:start w:val="1"/>
      <w:numFmt w:val="bullet"/>
      <w:lvlText w:val="•"/>
      <w:lvlJc w:val="left"/>
      <w:pPr>
        <w:tabs>
          <w:tab w:val="num" w:pos="5040"/>
        </w:tabs>
        <w:ind w:left="5040" w:hanging="360"/>
      </w:pPr>
      <w:rPr>
        <w:rFonts w:ascii="Times New Roman" w:hAnsi="Times New Roman" w:hint="default"/>
      </w:rPr>
    </w:lvl>
    <w:lvl w:ilvl="7" w:tplc="D2500596" w:tentative="1">
      <w:start w:val="1"/>
      <w:numFmt w:val="bullet"/>
      <w:lvlText w:val="•"/>
      <w:lvlJc w:val="left"/>
      <w:pPr>
        <w:tabs>
          <w:tab w:val="num" w:pos="5760"/>
        </w:tabs>
        <w:ind w:left="5760" w:hanging="360"/>
      </w:pPr>
      <w:rPr>
        <w:rFonts w:ascii="Times New Roman" w:hAnsi="Times New Roman" w:hint="default"/>
      </w:rPr>
    </w:lvl>
    <w:lvl w:ilvl="8" w:tplc="AFA252D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FF1354C"/>
    <w:multiLevelType w:val="hybridMultilevel"/>
    <w:tmpl w:val="A41094B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4A736D03"/>
    <w:multiLevelType w:val="hybridMultilevel"/>
    <w:tmpl w:val="A3A0AA1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501E448B"/>
    <w:multiLevelType w:val="hybridMultilevel"/>
    <w:tmpl w:val="1004BCFE"/>
    <w:lvl w:ilvl="0" w:tplc="D4E013B4">
      <w:start w:val="1"/>
      <w:numFmt w:val="bullet"/>
      <w:lvlText w:val=""/>
      <w:lvlJc w:val="left"/>
      <w:pPr>
        <w:ind w:left="720" w:hanging="360"/>
      </w:pPr>
      <w:rPr>
        <w:rFonts w:ascii="Symbol" w:hAnsi="Symbol"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6B4F7BDE"/>
    <w:multiLevelType w:val="hybridMultilevel"/>
    <w:tmpl w:val="F75ABCC6"/>
    <w:lvl w:ilvl="0" w:tplc="ADB0AAE0">
      <w:start w:val="1"/>
      <w:numFmt w:val="bullet"/>
      <w:lvlText w:val=""/>
      <w:lvlJc w:val="left"/>
      <w:pPr>
        <w:ind w:left="720" w:hanging="360"/>
      </w:pPr>
      <w:rPr>
        <w:rFonts w:ascii="Wingdings" w:hAnsi="Wingdings"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746F0888"/>
    <w:multiLevelType w:val="hybridMultilevel"/>
    <w:tmpl w:val="0EF8B27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10" w15:restartNumberingAfterBreak="0">
    <w:nsid w:val="7FBD5BF5"/>
    <w:multiLevelType w:val="hybridMultilevel"/>
    <w:tmpl w:val="4074F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479467199">
    <w:abstractNumId w:val="8"/>
  </w:num>
  <w:num w:numId="2" w16cid:durableId="1734965522">
    <w:abstractNumId w:val="6"/>
  </w:num>
  <w:num w:numId="3" w16cid:durableId="1685938602">
    <w:abstractNumId w:val="4"/>
  </w:num>
  <w:num w:numId="4" w16cid:durableId="154804144">
    <w:abstractNumId w:val="10"/>
  </w:num>
  <w:num w:numId="5" w16cid:durableId="767118775">
    <w:abstractNumId w:val="7"/>
  </w:num>
  <w:num w:numId="6" w16cid:durableId="1318921158">
    <w:abstractNumId w:val="1"/>
  </w:num>
  <w:num w:numId="7" w16cid:durableId="622807525">
    <w:abstractNumId w:val="0"/>
  </w:num>
  <w:num w:numId="8" w16cid:durableId="1691028447">
    <w:abstractNumId w:val="9"/>
  </w:num>
  <w:num w:numId="9" w16cid:durableId="1111391770">
    <w:abstractNumId w:val="2"/>
  </w:num>
  <w:num w:numId="10" w16cid:durableId="1501388900">
    <w:abstractNumId w:val="3"/>
  </w:num>
  <w:num w:numId="11" w16cid:durableId="10505699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9F"/>
    <w:rsid w:val="00003E87"/>
    <w:rsid w:val="0000529A"/>
    <w:rsid w:val="00006B06"/>
    <w:rsid w:val="00014D2D"/>
    <w:rsid w:val="00014FFD"/>
    <w:rsid w:val="000156D7"/>
    <w:rsid w:val="00023C4A"/>
    <w:rsid w:val="00026BE7"/>
    <w:rsid w:val="00033B78"/>
    <w:rsid w:val="000367D4"/>
    <w:rsid w:val="00040005"/>
    <w:rsid w:val="00043DAA"/>
    <w:rsid w:val="000456DE"/>
    <w:rsid w:val="00045C67"/>
    <w:rsid w:val="000519ED"/>
    <w:rsid w:val="000601C6"/>
    <w:rsid w:val="000615A7"/>
    <w:rsid w:val="000631C9"/>
    <w:rsid w:val="000669B6"/>
    <w:rsid w:val="00067394"/>
    <w:rsid w:val="000678EE"/>
    <w:rsid w:val="000719FC"/>
    <w:rsid w:val="00072518"/>
    <w:rsid w:val="00075ECD"/>
    <w:rsid w:val="000770DE"/>
    <w:rsid w:val="00086885"/>
    <w:rsid w:val="00086CD4"/>
    <w:rsid w:val="0009050A"/>
    <w:rsid w:val="000940D4"/>
    <w:rsid w:val="0009533D"/>
    <w:rsid w:val="000973A9"/>
    <w:rsid w:val="000A075D"/>
    <w:rsid w:val="000A309C"/>
    <w:rsid w:val="000A3743"/>
    <w:rsid w:val="000A741C"/>
    <w:rsid w:val="000B0CBE"/>
    <w:rsid w:val="000B7BF0"/>
    <w:rsid w:val="000C00C7"/>
    <w:rsid w:val="000C19C6"/>
    <w:rsid w:val="000C2206"/>
    <w:rsid w:val="000C3D49"/>
    <w:rsid w:val="000C3DA6"/>
    <w:rsid w:val="000C54DE"/>
    <w:rsid w:val="000C61F5"/>
    <w:rsid w:val="000C66E6"/>
    <w:rsid w:val="000D020D"/>
    <w:rsid w:val="000D03F0"/>
    <w:rsid w:val="000D49CB"/>
    <w:rsid w:val="000D4E3B"/>
    <w:rsid w:val="000D5E31"/>
    <w:rsid w:val="000D7C7C"/>
    <w:rsid w:val="000E3507"/>
    <w:rsid w:val="000E7E94"/>
    <w:rsid w:val="000F0BE5"/>
    <w:rsid w:val="000F3CA4"/>
    <w:rsid w:val="000F472C"/>
    <w:rsid w:val="000F5601"/>
    <w:rsid w:val="000F5780"/>
    <w:rsid w:val="000F726E"/>
    <w:rsid w:val="0010456A"/>
    <w:rsid w:val="00107E9D"/>
    <w:rsid w:val="0011166B"/>
    <w:rsid w:val="00111F50"/>
    <w:rsid w:val="00116422"/>
    <w:rsid w:val="0011757E"/>
    <w:rsid w:val="00120E98"/>
    <w:rsid w:val="001332DB"/>
    <w:rsid w:val="0013341D"/>
    <w:rsid w:val="001345C4"/>
    <w:rsid w:val="001352E6"/>
    <w:rsid w:val="00137D4B"/>
    <w:rsid w:val="001409C3"/>
    <w:rsid w:val="00143ADD"/>
    <w:rsid w:val="001447CC"/>
    <w:rsid w:val="00151994"/>
    <w:rsid w:val="00151AF9"/>
    <w:rsid w:val="00151C1B"/>
    <w:rsid w:val="00151FEA"/>
    <w:rsid w:val="00164BC5"/>
    <w:rsid w:val="001675DF"/>
    <w:rsid w:val="001676EC"/>
    <w:rsid w:val="00167ABF"/>
    <w:rsid w:val="0017003C"/>
    <w:rsid w:val="001704B8"/>
    <w:rsid w:val="00171D60"/>
    <w:rsid w:val="00173F28"/>
    <w:rsid w:val="001742EA"/>
    <w:rsid w:val="00174D3E"/>
    <w:rsid w:val="00176C2A"/>
    <w:rsid w:val="00181ADC"/>
    <w:rsid w:val="001831AB"/>
    <w:rsid w:val="00183FDC"/>
    <w:rsid w:val="001840A3"/>
    <w:rsid w:val="00184ABF"/>
    <w:rsid w:val="00187EB2"/>
    <w:rsid w:val="0019435B"/>
    <w:rsid w:val="00195FA9"/>
    <w:rsid w:val="00196495"/>
    <w:rsid w:val="00196964"/>
    <w:rsid w:val="00197563"/>
    <w:rsid w:val="001A0531"/>
    <w:rsid w:val="001A0A26"/>
    <w:rsid w:val="001A50F2"/>
    <w:rsid w:val="001A7C43"/>
    <w:rsid w:val="001A7D2B"/>
    <w:rsid w:val="001B0D2C"/>
    <w:rsid w:val="001B15F5"/>
    <w:rsid w:val="001B3169"/>
    <w:rsid w:val="001B59D0"/>
    <w:rsid w:val="001C09F1"/>
    <w:rsid w:val="001C4530"/>
    <w:rsid w:val="001D09F7"/>
    <w:rsid w:val="001D3141"/>
    <w:rsid w:val="001D56DF"/>
    <w:rsid w:val="001D720C"/>
    <w:rsid w:val="001E0795"/>
    <w:rsid w:val="001E17A0"/>
    <w:rsid w:val="001E28B2"/>
    <w:rsid w:val="001E7024"/>
    <w:rsid w:val="001F100E"/>
    <w:rsid w:val="00200D1F"/>
    <w:rsid w:val="00201CFC"/>
    <w:rsid w:val="00201DCE"/>
    <w:rsid w:val="00202E1E"/>
    <w:rsid w:val="00206BA8"/>
    <w:rsid w:val="00222133"/>
    <w:rsid w:val="00224782"/>
    <w:rsid w:val="00225766"/>
    <w:rsid w:val="002277BC"/>
    <w:rsid w:val="00234963"/>
    <w:rsid w:val="0023635A"/>
    <w:rsid w:val="002365F3"/>
    <w:rsid w:val="00250560"/>
    <w:rsid w:val="00251BFE"/>
    <w:rsid w:val="00252A9B"/>
    <w:rsid w:val="00253365"/>
    <w:rsid w:val="00261CDD"/>
    <w:rsid w:val="00262F82"/>
    <w:rsid w:val="002662A3"/>
    <w:rsid w:val="00266FCE"/>
    <w:rsid w:val="00267CA8"/>
    <w:rsid w:val="002700D1"/>
    <w:rsid w:val="00273D26"/>
    <w:rsid w:val="00274BB7"/>
    <w:rsid w:val="0028641D"/>
    <w:rsid w:val="00291C39"/>
    <w:rsid w:val="0029288A"/>
    <w:rsid w:val="00294CCD"/>
    <w:rsid w:val="00295D24"/>
    <w:rsid w:val="00297558"/>
    <w:rsid w:val="002A6032"/>
    <w:rsid w:val="002B3F92"/>
    <w:rsid w:val="002B459C"/>
    <w:rsid w:val="002C2E0F"/>
    <w:rsid w:val="002C5D5E"/>
    <w:rsid w:val="002D06DF"/>
    <w:rsid w:val="002D2958"/>
    <w:rsid w:val="002D37CA"/>
    <w:rsid w:val="002D4112"/>
    <w:rsid w:val="002D44F2"/>
    <w:rsid w:val="002D5AA0"/>
    <w:rsid w:val="002D6AB0"/>
    <w:rsid w:val="002D7000"/>
    <w:rsid w:val="002D73A1"/>
    <w:rsid w:val="002E096C"/>
    <w:rsid w:val="002E1835"/>
    <w:rsid w:val="002E2F19"/>
    <w:rsid w:val="002E4848"/>
    <w:rsid w:val="002F08AF"/>
    <w:rsid w:val="002F34AB"/>
    <w:rsid w:val="002F4DCE"/>
    <w:rsid w:val="002F558A"/>
    <w:rsid w:val="002F7F47"/>
    <w:rsid w:val="0030475B"/>
    <w:rsid w:val="003076F2"/>
    <w:rsid w:val="00307BEC"/>
    <w:rsid w:val="00310938"/>
    <w:rsid w:val="00311B53"/>
    <w:rsid w:val="00313917"/>
    <w:rsid w:val="00313ABA"/>
    <w:rsid w:val="00314C93"/>
    <w:rsid w:val="00317B44"/>
    <w:rsid w:val="00322B98"/>
    <w:rsid w:val="00322C9E"/>
    <w:rsid w:val="003240D8"/>
    <w:rsid w:val="003261DB"/>
    <w:rsid w:val="00326435"/>
    <w:rsid w:val="00330DA9"/>
    <w:rsid w:val="003328EF"/>
    <w:rsid w:val="003335EF"/>
    <w:rsid w:val="0033380E"/>
    <w:rsid w:val="0035714B"/>
    <w:rsid w:val="0036086C"/>
    <w:rsid w:val="00365464"/>
    <w:rsid w:val="003665B8"/>
    <w:rsid w:val="00370C26"/>
    <w:rsid w:val="00373ACF"/>
    <w:rsid w:val="00380094"/>
    <w:rsid w:val="0038096B"/>
    <w:rsid w:val="0038167A"/>
    <w:rsid w:val="0038183B"/>
    <w:rsid w:val="00391F10"/>
    <w:rsid w:val="00395FCA"/>
    <w:rsid w:val="003A06AB"/>
    <w:rsid w:val="003A450E"/>
    <w:rsid w:val="003A47D5"/>
    <w:rsid w:val="003A4BD3"/>
    <w:rsid w:val="003A4E01"/>
    <w:rsid w:val="003A6672"/>
    <w:rsid w:val="003A7BA3"/>
    <w:rsid w:val="003B01CB"/>
    <w:rsid w:val="003C2A66"/>
    <w:rsid w:val="003D1BB1"/>
    <w:rsid w:val="003D53AE"/>
    <w:rsid w:val="003D5DDE"/>
    <w:rsid w:val="003E236C"/>
    <w:rsid w:val="003F0917"/>
    <w:rsid w:val="003F17D8"/>
    <w:rsid w:val="003F3163"/>
    <w:rsid w:val="003F353E"/>
    <w:rsid w:val="003F5B7F"/>
    <w:rsid w:val="003F7AC8"/>
    <w:rsid w:val="00403B1C"/>
    <w:rsid w:val="00412841"/>
    <w:rsid w:val="00417525"/>
    <w:rsid w:val="0042024E"/>
    <w:rsid w:val="00430277"/>
    <w:rsid w:val="00430BBF"/>
    <w:rsid w:val="00432B82"/>
    <w:rsid w:val="00434579"/>
    <w:rsid w:val="00441E00"/>
    <w:rsid w:val="00442B3E"/>
    <w:rsid w:val="00442EAB"/>
    <w:rsid w:val="00446343"/>
    <w:rsid w:val="0044726D"/>
    <w:rsid w:val="00450966"/>
    <w:rsid w:val="00450BD0"/>
    <w:rsid w:val="0045375B"/>
    <w:rsid w:val="00466B2D"/>
    <w:rsid w:val="0047144D"/>
    <w:rsid w:val="00472FCD"/>
    <w:rsid w:val="004748D5"/>
    <w:rsid w:val="00477BF0"/>
    <w:rsid w:val="00486092"/>
    <w:rsid w:val="00490B41"/>
    <w:rsid w:val="00492D5B"/>
    <w:rsid w:val="00492DD8"/>
    <w:rsid w:val="0049455E"/>
    <w:rsid w:val="00495C60"/>
    <w:rsid w:val="00497685"/>
    <w:rsid w:val="004A1765"/>
    <w:rsid w:val="004A240D"/>
    <w:rsid w:val="004A3344"/>
    <w:rsid w:val="004A5313"/>
    <w:rsid w:val="004B616F"/>
    <w:rsid w:val="004B6465"/>
    <w:rsid w:val="004B7411"/>
    <w:rsid w:val="004B79B1"/>
    <w:rsid w:val="004D1C68"/>
    <w:rsid w:val="004D406D"/>
    <w:rsid w:val="004E04E2"/>
    <w:rsid w:val="004E1B12"/>
    <w:rsid w:val="004E44A4"/>
    <w:rsid w:val="004F1266"/>
    <w:rsid w:val="004F1F83"/>
    <w:rsid w:val="004F2787"/>
    <w:rsid w:val="004F51D3"/>
    <w:rsid w:val="004F66AD"/>
    <w:rsid w:val="005015A7"/>
    <w:rsid w:val="00507DFB"/>
    <w:rsid w:val="00510B93"/>
    <w:rsid w:val="00517AC1"/>
    <w:rsid w:val="005209DF"/>
    <w:rsid w:val="005236F9"/>
    <w:rsid w:val="00525B4B"/>
    <w:rsid w:val="00525E9C"/>
    <w:rsid w:val="00527351"/>
    <w:rsid w:val="005317C1"/>
    <w:rsid w:val="005354B9"/>
    <w:rsid w:val="00537134"/>
    <w:rsid w:val="0054102E"/>
    <w:rsid w:val="005416B1"/>
    <w:rsid w:val="0054207B"/>
    <w:rsid w:val="005477A4"/>
    <w:rsid w:val="00547ABD"/>
    <w:rsid w:val="00550848"/>
    <w:rsid w:val="005514BF"/>
    <w:rsid w:val="0055158A"/>
    <w:rsid w:val="005535A2"/>
    <w:rsid w:val="00554AAA"/>
    <w:rsid w:val="0055544F"/>
    <w:rsid w:val="0056394A"/>
    <w:rsid w:val="00566478"/>
    <w:rsid w:val="005711FA"/>
    <w:rsid w:val="005715BB"/>
    <w:rsid w:val="005725EB"/>
    <w:rsid w:val="00572DF2"/>
    <w:rsid w:val="0057495F"/>
    <w:rsid w:val="00583F8C"/>
    <w:rsid w:val="00585AC3"/>
    <w:rsid w:val="00587177"/>
    <w:rsid w:val="005915E3"/>
    <w:rsid w:val="00591D2F"/>
    <w:rsid w:val="0059367B"/>
    <w:rsid w:val="00593FE5"/>
    <w:rsid w:val="00597F7C"/>
    <w:rsid w:val="005A01DC"/>
    <w:rsid w:val="005B02CE"/>
    <w:rsid w:val="005B3F00"/>
    <w:rsid w:val="005B41A9"/>
    <w:rsid w:val="005B6A3F"/>
    <w:rsid w:val="005B7F84"/>
    <w:rsid w:val="005C3D80"/>
    <w:rsid w:val="005C4D21"/>
    <w:rsid w:val="005C5FDA"/>
    <w:rsid w:val="005C7EEA"/>
    <w:rsid w:val="005D4E66"/>
    <w:rsid w:val="005D63FE"/>
    <w:rsid w:val="005D7750"/>
    <w:rsid w:val="005E147C"/>
    <w:rsid w:val="005E28B3"/>
    <w:rsid w:val="005E4666"/>
    <w:rsid w:val="005E4DC5"/>
    <w:rsid w:val="005E5738"/>
    <w:rsid w:val="005E59EA"/>
    <w:rsid w:val="005E6635"/>
    <w:rsid w:val="005E6860"/>
    <w:rsid w:val="005F03DE"/>
    <w:rsid w:val="005F1F13"/>
    <w:rsid w:val="005F1F17"/>
    <w:rsid w:val="0060137D"/>
    <w:rsid w:val="0060673B"/>
    <w:rsid w:val="00606F73"/>
    <w:rsid w:val="006117B0"/>
    <w:rsid w:val="00611B7F"/>
    <w:rsid w:val="0061233D"/>
    <w:rsid w:val="00612595"/>
    <w:rsid w:val="00612843"/>
    <w:rsid w:val="00612946"/>
    <w:rsid w:val="006143E5"/>
    <w:rsid w:val="00614742"/>
    <w:rsid w:val="006171B7"/>
    <w:rsid w:val="00617A3E"/>
    <w:rsid w:val="0062002C"/>
    <w:rsid w:val="0062407C"/>
    <w:rsid w:val="006253FE"/>
    <w:rsid w:val="00630805"/>
    <w:rsid w:val="00633984"/>
    <w:rsid w:val="00634469"/>
    <w:rsid w:val="00636735"/>
    <w:rsid w:val="006462E9"/>
    <w:rsid w:val="006472E0"/>
    <w:rsid w:val="006475EC"/>
    <w:rsid w:val="00650F26"/>
    <w:rsid w:val="00651206"/>
    <w:rsid w:val="0065241B"/>
    <w:rsid w:val="00652EE4"/>
    <w:rsid w:val="00653A2F"/>
    <w:rsid w:val="00655277"/>
    <w:rsid w:val="00656A4B"/>
    <w:rsid w:val="00656FAD"/>
    <w:rsid w:val="00657287"/>
    <w:rsid w:val="0065764F"/>
    <w:rsid w:val="00657F9F"/>
    <w:rsid w:val="00660902"/>
    <w:rsid w:val="0066236B"/>
    <w:rsid w:val="00663310"/>
    <w:rsid w:val="00663C49"/>
    <w:rsid w:val="0066510B"/>
    <w:rsid w:val="006671D4"/>
    <w:rsid w:val="00670AF7"/>
    <w:rsid w:val="00671C60"/>
    <w:rsid w:val="00672C19"/>
    <w:rsid w:val="00674141"/>
    <w:rsid w:val="006812EE"/>
    <w:rsid w:val="00681FAD"/>
    <w:rsid w:val="006841FD"/>
    <w:rsid w:val="00685974"/>
    <w:rsid w:val="00685B9F"/>
    <w:rsid w:val="00690D4E"/>
    <w:rsid w:val="00696C86"/>
    <w:rsid w:val="00696E7C"/>
    <w:rsid w:val="006A0165"/>
    <w:rsid w:val="006A1743"/>
    <w:rsid w:val="006A2020"/>
    <w:rsid w:val="006A261E"/>
    <w:rsid w:val="006A2B7F"/>
    <w:rsid w:val="006A4223"/>
    <w:rsid w:val="006A46F3"/>
    <w:rsid w:val="006A4CFF"/>
    <w:rsid w:val="006B1A76"/>
    <w:rsid w:val="006B7B2A"/>
    <w:rsid w:val="006C0ACE"/>
    <w:rsid w:val="006C24CD"/>
    <w:rsid w:val="006C2D01"/>
    <w:rsid w:val="006C3A16"/>
    <w:rsid w:val="006C478A"/>
    <w:rsid w:val="006C4EE2"/>
    <w:rsid w:val="006C6218"/>
    <w:rsid w:val="006C7406"/>
    <w:rsid w:val="006D4595"/>
    <w:rsid w:val="006D538B"/>
    <w:rsid w:val="006D688E"/>
    <w:rsid w:val="006E02AA"/>
    <w:rsid w:val="006E0A35"/>
    <w:rsid w:val="006E59E2"/>
    <w:rsid w:val="006E6058"/>
    <w:rsid w:val="006E6F23"/>
    <w:rsid w:val="006F0DE6"/>
    <w:rsid w:val="006F156A"/>
    <w:rsid w:val="006F1C4C"/>
    <w:rsid w:val="006F3A83"/>
    <w:rsid w:val="006F3E19"/>
    <w:rsid w:val="006F4740"/>
    <w:rsid w:val="00701F47"/>
    <w:rsid w:val="007076B4"/>
    <w:rsid w:val="007102C2"/>
    <w:rsid w:val="00711E01"/>
    <w:rsid w:val="00713AE3"/>
    <w:rsid w:val="00713E69"/>
    <w:rsid w:val="007141F1"/>
    <w:rsid w:val="007145F4"/>
    <w:rsid w:val="00715808"/>
    <w:rsid w:val="007166E3"/>
    <w:rsid w:val="0072030F"/>
    <w:rsid w:val="00720337"/>
    <w:rsid w:val="00723D7F"/>
    <w:rsid w:val="00726C10"/>
    <w:rsid w:val="00726D2B"/>
    <w:rsid w:val="00731899"/>
    <w:rsid w:val="007333FF"/>
    <w:rsid w:val="007336AA"/>
    <w:rsid w:val="00733D71"/>
    <w:rsid w:val="00741BF7"/>
    <w:rsid w:val="00743469"/>
    <w:rsid w:val="0074372C"/>
    <w:rsid w:val="00743CC1"/>
    <w:rsid w:val="00744AA0"/>
    <w:rsid w:val="00745289"/>
    <w:rsid w:val="007470C3"/>
    <w:rsid w:val="0075252E"/>
    <w:rsid w:val="00752782"/>
    <w:rsid w:val="00752DE6"/>
    <w:rsid w:val="0076352B"/>
    <w:rsid w:val="007637DC"/>
    <w:rsid w:val="00764873"/>
    <w:rsid w:val="007670A8"/>
    <w:rsid w:val="00767E87"/>
    <w:rsid w:val="00771220"/>
    <w:rsid w:val="007717C2"/>
    <w:rsid w:val="007730C0"/>
    <w:rsid w:val="007744D9"/>
    <w:rsid w:val="00775477"/>
    <w:rsid w:val="00775BC3"/>
    <w:rsid w:val="00775DCB"/>
    <w:rsid w:val="007817F7"/>
    <w:rsid w:val="00790322"/>
    <w:rsid w:val="00790DF5"/>
    <w:rsid w:val="0079275F"/>
    <w:rsid w:val="00795606"/>
    <w:rsid w:val="007A132A"/>
    <w:rsid w:val="007A3342"/>
    <w:rsid w:val="007A5199"/>
    <w:rsid w:val="007B4216"/>
    <w:rsid w:val="007B4801"/>
    <w:rsid w:val="007B54F4"/>
    <w:rsid w:val="007B7D5F"/>
    <w:rsid w:val="007C01C3"/>
    <w:rsid w:val="007C5471"/>
    <w:rsid w:val="007D0898"/>
    <w:rsid w:val="007D7E7B"/>
    <w:rsid w:val="007E0A10"/>
    <w:rsid w:val="007E489C"/>
    <w:rsid w:val="007E6A3D"/>
    <w:rsid w:val="007F0F33"/>
    <w:rsid w:val="007F16E6"/>
    <w:rsid w:val="007F39BE"/>
    <w:rsid w:val="007F69FF"/>
    <w:rsid w:val="007F6D13"/>
    <w:rsid w:val="007F7F96"/>
    <w:rsid w:val="00804EB4"/>
    <w:rsid w:val="0080717E"/>
    <w:rsid w:val="00807FEA"/>
    <w:rsid w:val="00814FC9"/>
    <w:rsid w:val="0081611E"/>
    <w:rsid w:val="00817648"/>
    <w:rsid w:val="00817BB3"/>
    <w:rsid w:val="00823186"/>
    <w:rsid w:val="00830ABE"/>
    <w:rsid w:val="00830B4C"/>
    <w:rsid w:val="00831235"/>
    <w:rsid w:val="00831A50"/>
    <w:rsid w:val="008336FE"/>
    <w:rsid w:val="0083457C"/>
    <w:rsid w:val="0083547D"/>
    <w:rsid w:val="00835C8C"/>
    <w:rsid w:val="008364A1"/>
    <w:rsid w:val="00841503"/>
    <w:rsid w:val="0084307D"/>
    <w:rsid w:val="0084434F"/>
    <w:rsid w:val="008459BC"/>
    <w:rsid w:val="008508EB"/>
    <w:rsid w:val="0085130B"/>
    <w:rsid w:val="0085380A"/>
    <w:rsid w:val="00855A1C"/>
    <w:rsid w:val="00856252"/>
    <w:rsid w:val="00856344"/>
    <w:rsid w:val="008624DC"/>
    <w:rsid w:val="00866A83"/>
    <w:rsid w:val="00867861"/>
    <w:rsid w:val="008771B8"/>
    <w:rsid w:val="0088259B"/>
    <w:rsid w:val="00887CD4"/>
    <w:rsid w:val="0089082D"/>
    <w:rsid w:val="0089218B"/>
    <w:rsid w:val="0089404A"/>
    <w:rsid w:val="00895521"/>
    <w:rsid w:val="008A2CA8"/>
    <w:rsid w:val="008A7152"/>
    <w:rsid w:val="008B0AE0"/>
    <w:rsid w:val="008B17EB"/>
    <w:rsid w:val="008B2438"/>
    <w:rsid w:val="008C191D"/>
    <w:rsid w:val="008C1C9A"/>
    <w:rsid w:val="008C3BC7"/>
    <w:rsid w:val="008D4433"/>
    <w:rsid w:val="008D56CB"/>
    <w:rsid w:val="008D7D78"/>
    <w:rsid w:val="008E0AF1"/>
    <w:rsid w:val="008E0E61"/>
    <w:rsid w:val="008E29F8"/>
    <w:rsid w:val="008E505F"/>
    <w:rsid w:val="008E6D14"/>
    <w:rsid w:val="008F1A2D"/>
    <w:rsid w:val="008F1AE6"/>
    <w:rsid w:val="008F3903"/>
    <w:rsid w:val="008F52BE"/>
    <w:rsid w:val="008F6D3A"/>
    <w:rsid w:val="008F75A4"/>
    <w:rsid w:val="00900FDB"/>
    <w:rsid w:val="009024E3"/>
    <w:rsid w:val="00903D36"/>
    <w:rsid w:val="009048BD"/>
    <w:rsid w:val="00905553"/>
    <w:rsid w:val="00921C22"/>
    <w:rsid w:val="0092229E"/>
    <w:rsid w:val="009222EF"/>
    <w:rsid w:val="0092257C"/>
    <w:rsid w:val="00923860"/>
    <w:rsid w:val="00925AB6"/>
    <w:rsid w:val="00925DA0"/>
    <w:rsid w:val="009311DF"/>
    <w:rsid w:val="00931571"/>
    <w:rsid w:val="00932681"/>
    <w:rsid w:val="0093785A"/>
    <w:rsid w:val="009400BB"/>
    <w:rsid w:val="00946E80"/>
    <w:rsid w:val="009506DE"/>
    <w:rsid w:val="00952C6B"/>
    <w:rsid w:val="00954CFD"/>
    <w:rsid w:val="00954F2D"/>
    <w:rsid w:val="00956D34"/>
    <w:rsid w:val="00956DE4"/>
    <w:rsid w:val="00960986"/>
    <w:rsid w:val="009648AF"/>
    <w:rsid w:val="009657FF"/>
    <w:rsid w:val="009664DF"/>
    <w:rsid w:val="009718D2"/>
    <w:rsid w:val="009736D6"/>
    <w:rsid w:val="009807A6"/>
    <w:rsid w:val="00981D25"/>
    <w:rsid w:val="009857C8"/>
    <w:rsid w:val="009858AF"/>
    <w:rsid w:val="00990AB4"/>
    <w:rsid w:val="00991B3C"/>
    <w:rsid w:val="00993638"/>
    <w:rsid w:val="00993A1A"/>
    <w:rsid w:val="0099692E"/>
    <w:rsid w:val="009A0D87"/>
    <w:rsid w:val="009A1949"/>
    <w:rsid w:val="009A1C9B"/>
    <w:rsid w:val="009A3A4D"/>
    <w:rsid w:val="009A780F"/>
    <w:rsid w:val="009B1539"/>
    <w:rsid w:val="009B4FEF"/>
    <w:rsid w:val="009B562A"/>
    <w:rsid w:val="009B6684"/>
    <w:rsid w:val="009B72AB"/>
    <w:rsid w:val="009B7DE5"/>
    <w:rsid w:val="009C0FDC"/>
    <w:rsid w:val="009C365C"/>
    <w:rsid w:val="009C6A2B"/>
    <w:rsid w:val="009C6D3C"/>
    <w:rsid w:val="009C752F"/>
    <w:rsid w:val="009D0B57"/>
    <w:rsid w:val="009D143D"/>
    <w:rsid w:val="009D3B6E"/>
    <w:rsid w:val="009E0D7D"/>
    <w:rsid w:val="009E181C"/>
    <w:rsid w:val="009E509E"/>
    <w:rsid w:val="009E555D"/>
    <w:rsid w:val="009E5A0D"/>
    <w:rsid w:val="009E5D35"/>
    <w:rsid w:val="009F5404"/>
    <w:rsid w:val="009F5418"/>
    <w:rsid w:val="009F719E"/>
    <w:rsid w:val="009F77AC"/>
    <w:rsid w:val="00A00D68"/>
    <w:rsid w:val="00A014C9"/>
    <w:rsid w:val="00A03738"/>
    <w:rsid w:val="00A0525C"/>
    <w:rsid w:val="00A10F87"/>
    <w:rsid w:val="00A11A25"/>
    <w:rsid w:val="00A1258C"/>
    <w:rsid w:val="00A13929"/>
    <w:rsid w:val="00A13A17"/>
    <w:rsid w:val="00A14CF0"/>
    <w:rsid w:val="00A1555F"/>
    <w:rsid w:val="00A17523"/>
    <w:rsid w:val="00A177A2"/>
    <w:rsid w:val="00A30731"/>
    <w:rsid w:val="00A30B4D"/>
    <w:rsid w:val="00A34A97"/>
    <w:rsid w:val="00A35ED2"/>
    <w:rsid w:val="00A41F53"/>
    <w:rsid w:val="00A445FA"/>
    <w:rsid w:val="00A46128"/>
    <w:rsid w:val="00A47226"/>
    <w:rsid w:val="00A47D7B"/>
    <w:rsid w:val="00A47FBE"/>
    <w:rsid w:val="00A5024B"/>
    <w:rsid w:val="00A54B31"/>
    <w:rsid w:val="00A572EC"/>
    <w:rsid w:val="00A5730A"/>
    <w:rsid w:val="00A57648"/>
    <w:rsid w:val="00A60232"/>
    <w:rsid w:val="00A60FD3"/>
    <w:rsid w:val="00A63A7A"/>
    <w:rsid w:val="00A64E9D"/>
    <w:rsid w:val="00A64EAD"/>
    <w:rsid w:val="00A66BA0"/>
    <w:rsid w:val="00A737A8"/>
    <w:rsid w:val="00A74C26"/>
    <w:rsid w:val="00A763F2"/>
    <w:rsid w:val="00A765E2"/>
    <w:rsid w:val="00A822EF"/>
    <w:rsid w:val="00A829B9"/>
    <w:rsid w:val="00A85344"/>
    <w:rsid w:val="00A85D11"/>
    <w:rsid w:val="00A9128C"/>
    <w:rsid w:val="00A9318F"/>
    <w:rsid w:val="00A93853"/>
    <w:rsid w:val="00A954FC"/>
    <w:rsid w:val="00A95C6E"/>
    <w:rsid w:val="00A95D9C"/>
    <w:rsid w:val="00A96678"/>
    <w:rsid w:val="00AA1549"/>
    <w:rsid w:val="00AA1A9E"/>
    <w:rsid w:val="00AA4144"/>
    <w:rsid w:val="00AA5C4F"/>
    <w:rsid w:val="00AA6688"/>
    <w:rsid w:val="00AB3FBE"/>
    <w:rsid w:val="00AC0779"/>
    <w:rsid w:val="00AC2660"/>
    <w:rsid w:val="00AC5FD3"/>
    <w:rsid w:val="00AC769F"/>
    <w:rsid w:val="00AD14F3"/>
    <w:rsid w:val="00AD1F29"/>
    <w:rsid w:val="00AD3705"/>
    <w:rsid w:val="00AD45C6"/>
    <w:rsid w:val="00AD4E16"/>
    <w:rsid w:val="00AD5D12"/>
    <w:rsid w:val="00AD759B"/>
    <w:rsid w:val="00AE2F0E"/>
    <w:rsid w:val="00AE364F"/>
    <w:rsid w:val="00AE3E34"/>
    <w:rsid w:val="00AF21C2"/>
    <w:rsid w:val="00B01050"/>
    <w:rsid w:val="00B02441"/>
    <w:rsid w:val="00B076E2"/>
    <w:rsid w:val="00B07CBC"/>
    <w:rsid w:val="00B11606"/>
    <w:rsid w:val="00B148E5"/>
    <w:rsid w:val="00B15F33"/>
    <w:rsid w:val="00B16885"/>
    <w:rsid w:val="00B16B4A"/>
    <w:rsid w:val="00B17BDA"/>
    <w:rsid w:val="00B21D6F"/>
    <w:rsid w:val="00B24972"/>
    <w:rsid w:val="00B25734"/>
    <w:rsid w:val="00B31EA7"/>
    <w:rsid w:val="00B35519"/>
    <w:rsid w:val="00B35DF1"/>
    <w:rsid w:val="00B3653A"/>
    <w:rsid w:val="00B40A79"/>
    <w:rsid w:val="00B42418"/>
    <w:rsid w:val="00B45527"/>
    <w:rsid w:val="00B4741E"/>
    <w:rsid w:val="00B47D96"/>
    <w:rsid w:val="00B5009F"/>
    <w:rsid w:val="00B517D7"/>
    <w:rsid w:val="00B52207"/>
    <w:rsid w:val="00B54C59"/>
    <w:rsid w:val="00B55B9D"/>
    <w:rsid w:val="00B56F46"/>
    <w:rsid w:val="00B6336B"/>
    <w:rsid w:val="00B641F0"/>
    <w:rsid w:val="00B65E34"/>
    <w:rsid w:val="00B745B9"/>
    <w:rsid w:val="00B8128E"/>
    <w:rsid w:val="00B84EBD"/>
    <w:rsid w:val="00B91395"/>
    <w:rsid w:val="00BA353B"/>
    <w:rsid w:val="00BB04DE"/>
    <w:rsid w:val="00BB0863"/>
    <w:rsid w:val="00BB1658"/>
    <w:rsid w:val="00BB63AA"/>
    <w:rsid w:val="00BC09BF"/>
    <w:rsid w:val="00BC0C10"/>
    <w:rsid w:val="00BC22DD"/>
    <w:rsid w:val="00BC4409"/>
    <w:rsid w:val="00BC6AF3"/>
    <w:rsid w:val="00BD1234"/>
    <w:rsid w:val="00BD1A01"/>
    <w:rsid w:val="00BD1B46"/>
    <w:rsid w:val="00BD1B77"/>
    <w:rsid w:val="00BD586C"/>
    <w:rsid w:val="00BF0942"/>
    <w:rsid w:val="00BF2266"/>
    <w:rsid w:val="00BF25E5"/>
    <w:rsid w:val="00BF77EE"/>
    <w:rsid w:val="00C00C89"/>
    <w:rsid w:val="00C04044"/>
    <w:rsid w:val="00C056BC"/>
    <w:rsid w:val="00C11AA0"/>
    <w:rsid w:val="00C12AAA"/>
    <w:rsid w:val="00C13E88"/>
    <w:rsid w:val="00C13FB1"/>
    <w:rsid w:val="00C14EDE"/>
    <w:rsid w:val="00C217AA"/>
    <w:rsid w:val="00C2187D"/>
    <w:rsid w:val="00C21E3C"/>
    <w:rsid w:val="00C22E83"/>
    <w:rsid w:val="00C30AB1"/>
    <w:rsid w:val="00C31583"/>
    <w:rsid w:val="00C3314A"/>
    <w:rsid w:val="00C335CB"/>
    <w:rsid w:val="00C3623E"/>
    <w:rsid w:val="00C43BC1"/>
    <w:rsid w:val="00C450BE"/>
    <w:rsid w:val="00C50A2C"/>
    <w:rsid w:val="00C50EF2"/>
    <w:rsid w:val="00C50FEC"/>
    <w:rsid w:val="00C5316A"/>
    <w:rsid w:val="00C54DFE"/>
    <w:rsid w:val="00C5624D"/>
    <w:rsid w:val="00C563C1"/>
    <w:rsid w:val="00C57B9E"/>
    <w:rsid w:val="00C72FF3"/>
    <w:rsid w:val="00C74C28"/>
    <w:rsid w:val="00C9034A"/>
    <w:rsid w:val="00C93EF1"/>
    <w:rsid w:val="00C9676B"/>
    <w:rsid w:val="00CA0333"/>
    <w:rsid w:val="00CB10B8"/>
    <w:rsid w:val="00CB1E5C"/>
    <w:rsid w:val="00CB5ED6"/>
    <w:rsid w:val="00CB74D0"/>
    <w:rsid w:val="00CC2A24"/>
    <w:rsid w:val="00CC324C"/>
    <w:rsid w:val="00CC4574"/>
    <w:rsid w:val="00CD20C0"/>
    <w:rsid w:val="00CD3316"/>
    <w:rsid w:val="00CD6A8E"/>
    <w:rsid w:val="00CE0AED"/>
    <w:rsid w:val="00CE2C88"/>
    <w:rsid w:val="00CE3538"/>
    <w:rsid w:val="00CE3E25"/>
    <w:rsid w:val="00CE6982"/>
    <w:rsid w:val="00CF14E5"/>
    <w:rsid w:val="00CF4BD2"/>
    <w:rsid w:val="00D01641"/>
    <w:rsid w:val="00D04ACA"/>
    <w:rsid w:val="00D065D5"/>
    <w:rsid w:val="00D075ED"/>
    <w:rsid w:val="00D1151D"/>
    <w:rsid w:val="00D11627"/>
    <w:rsid w:val="00D11AD6"/>
    <w:rsid w:val="00D217D9"/>
    <w:rsid w:val="00D22A47"/>
    <w:rsid w:val="00D25390"/>
    <w:rsid w:val="00D27FE6"/>
    <w:rsid w:val="00D27FFD"/>
    <w:rsid w:val="00D30AD4"/>
    <w:rsid w:val="00D3289E"/>
    <w:rsid w:val="00D343A6"/>
    <w:rsid w:val="00D35A5E"/>
    <w:rsid w:val="00D36004"/>
    <w:rsid w:val="00D4056F"/>
    <w:rsid w:val="00D469C6"/>
    <w:rsid w:val="00D5491F"/>
    <w:rsid w:val="00D55094"/>
    <w:rsid w:val="00D55CDB"/>
    <w:rsid w:val="00D610AB"/>
    <w:rsid w:val="00D61D44"/>
    <w:rsid w:val="00D62446"/>
    <w:rsid w:val="00D63C8B"/>
    <w:rsid w:val="00D64351"/>
    <w:rsid w:val="00D71D30"/>
    <w:rsid w:val="00D71EE7"/>
    <w:rsid w:val="00D8195D"/>
    <w:rsid w:val="00D8351F"/>
    <w:rsid w:val="00D90725"/>
    <w:rsid w:val="00D9073C"/>
    <w:rsid w:val="00D91927"/>
    <w:rsid w:val="00D93A16"/>
    <w:rsid w:val="00D94215"/>
    <w:rsid w:val="00DA2838"/>
    <w:rsid w:val="00DA41E3"/>
    <w:rsid w:val="00DA52AA"/>
    <w:rsid w:val="00DA7802"/>
    <w:rsid w:val="00DB2595"/>
    <w:rsid w:val="00DB2A7D"/>
    <w:rsid w:val="00DB3830"/>
    <w:rsid w:val="00DB401B"/>
    <w:rsid w:val="00DB4667"/>
    <w:rsid w:val="00DC0A32"/>
    <w:rsid w:val="00DD369D"/>
    <w:rsid w:val="00DD4455"/>
    <w:rsid w:val="00DD5E75"/>
    <w:rsid w:val="00DD5FC2"/>
    <w:rsid w:val="00DD60E0"/>
    <w:rsid w:val="00DE78AF"/>
    <w:rsid w:val="00DF067F"/>
    <w:rsid w:val="00DF21DD"/>
    <w:rsid w:val="00DF3AD3"/>
    <w:rsid w:val="00DF5D5E"/>
    <w:rsid w:val="00E04E4C"/>
    <w:rsid w:val="00E10552"/>
    <w:rsid w:val="00E108E1"/>
    <w:rsid w:val="00E13F6E"/>
    <w:rsid w:val="00E1493C"/>
    <w:rsid w:val="00E15BD2"/>
    <w:rsid w:val="00E201A8"/>
    <w:rsid w:val="00E2276F"/>
    <w:rsid w:val="00E2579A"/>
    <w:rsid w:val="00E31B51"/>
    <w:rsid w:val="00E32FBD"/>
    <w:rsid w:val="00E33C85"/>
    <w:rsid w:val="00E415A9"/>
    <w:rsid w:val="00E44AE0"/>
    <w:rsid w:val="00E44C34"/>
    <w:rsid w:val="00E5169E"/>
    <w:rsid w:val="00E57E2D"/>
    <w:rsid w:val="00E607AA"/>
    <w:rsid w:val="00E62403"/>
    <w:rsid w:val="00E65C5C"/>
    <w:rsid w:val="00E7392C"/>
    <w:rsid w:val="00E7491D"/>
    <w:rsid w:val="00E74D59"/>
    <w:rsid w:val="00E804DC"/>
    <w:rsid w:val="00E829B3"/>
    <w:rsid w:val="00E843FF"/>
    <w:rsid w:val="00E86FC5"/>
    <w:rsid w:val="00E94D4F"/>
    <w:rsid w:val="00E94E9B"/>
    <w:rsid w:val="00E97F14"/>
    <w:rsid w:val="00EA0084"/>
    <w:rsid w:val="00EA191F"/>
    <w:rsid w:val="00EA7EBD"/>
    <w:rsid w:val="00EB08D3"/>
    <w:rsid w:val="00EB26F9"/>
    <w:rsid w:val="00EB3479"/>
    <w:rsid w:val="00EB36C4"/>
    <w:rsid w:val="00EB4F31"/>
    <w:rsid w:val="00EC0E8A"/>
    <w:rsid w:val="00EC23FC"/>
    <w:rsid w:val="00EC410E"/>
    <w:rsid w:val="00EC51CF"/>
    <w:rsid w:val="00EC5F6D"/>
    <w:rsid w:val="00ED1B95"/>
    <w:rsid w:val="00ED2CBA"/>
    <w:rsid w:val="00ED4459"/>
    <w:rsid w:val="00ED4AE8"/>
    <w:rsid w:val="00ED7DFB"/>
    <w:rsid w:val="00EE00FC"/>
    <w:rsid w:val="00EE05E2"/>
    <w:rsid w:val="00EE1836"/>
    <w:rsid w:val="00EF0C31"/>
    <w:rsid w:val="00EF276A"/>
    <w:rsid w:val="00EF6251"/>
    <w:rsid w:val="00EF71D5"/>
    <w:rsid w:val="00F013C4"/>
    <w:rsid w:val="00F0188F"/>
    <w:rsid w:val="00F05FEC"/>
    <w:rsid w:val="00F06273"/>
    <w:rsid w:val="00F06348"/>
    <w:rsid w:val="00F0748F"/>
    <w:rsid w:val="00F07D53"/>
    <w:rsid w:val="00F119AE"/>
    <w:rsid w:val="00F12481"/>
    <w:rsid w:val="00F12501"/>
    <w:rsid w:val="00F12EBE"/>
    <w:rsid w:val="00F1478D"/>
    <w:rsid w:val="00F15CDB"/>
    <w:rsid w:val="00F164D9"/>
    <w:rsid w:val="00F228A9"/>
    <w:rsid w:val="00F23158"/>
    <w:rsid w:val="00F23480"/>
    <w:rsid w:val="00F3139D"/>
    <w:rsid w:val="00F32DB1"/>
    <w:rsid w:val="00F34250"/>
    <w:rsid w:val="00F343B5"/>
    <w:rsid w:val="00F34CBA"/>
    <w:rsid w:val="00F360BA"/>
    <w:rsid w:val="00F44730"/>
    <w:rsid w:val="00F45E5E"/>
    <w:rsid w:val="00F5559D"/>
    <w:rsid w:val="00F56F6A"/>
    <w:rsid w:val="00F57742"/>
    <w:rsid w:val="00F579D1"/>
    <w:rsid w:val="00F63A49"/>
    <w:rsid w:val="00F6588D"/>
    <w:rsid w:val="00F667DF"/>
    <w:rsid w:val="00F66BD9"/>
    <w:rsid w:val="00F77152"/>
    <w:rsid w:val="00F77CDB"/>
    <w:rsid w:val="00F8193C"/>
    <w:rsid w:val="00F82BFB"/>
    <w:rsid w:val="00F83512"/>
    <w:rsid w:val="00F84AB3"/>
    <w:rsid w:val="00FA1952"/>
    <w:rsid w:val="00FA388E"/>
    <w:rsid w:val="00FA5A0B"/>
    <w:rsid w:val="00FA6941"/>
    <w:rsid w:val="00FB0587"/>
    <w:rsid w:val="00FB074A"/>
    <w:rsid w:val="00FB2104"/>
    <w:rsid w:val="00FB4692"/>
    <w:rsid w:val="00FB5986"/>
    <w:rsid w:val="00FC43E3"/>
    <w:rsid w:val="00FC599F"/>
    <w:rsid w:val="00FD2720"/>
    <w:rsid w:val="00FD76A6"/>
    <w:rsid w:val="00FE24CB"/>
    <w:rsid w:val="00FE532E"/>
    <w:rsid w:val="00FE69B5"/>
    <w:rsid w:val="00FF0C8A"/>
    <w:rsid w:val="00FF23DF"/>
    <w:rsid w:val="00FF423A"/>
    <w:rsid w:val="00FF46E3"/>
    <w:rsid w:val="00FF569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54F2C91F"/>
  <w15:docId w15:val="{3A24BC05-66CD-4B79-8E5A-AB3CBA9AA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qFormat="1"/>
    <w:lsdException w:name="Medium List 2 Accent 6" w:uiPriority="44" w:qFormat="1"/>
    <w:lsdException w:name="Medium Grid 1 Accent 6" w:uiPriority="45" w:qFormat="1"/>
    <w:lsdException w:name="Medium Grid 2 Accent 6" w:uiPriority="40" w:qFormat="1"/>
    <w:lsdException w:name="Medium Grid 3 Accent 6" w:uiPriority="46" w:qFormat="1"/>
    <w:lsdException w:name="Dark List Accent 6" w:uiPriority="47"/>
    <w:lsdException w:name="Colorful Shading Accent 6" w:uiPriority="48" w:qFormat="1"/>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B9F"/>
    <w:rPr>
      <w:rFonts w:ascii="Times New Roman" w:eastAsia="Times New Roman" w:hAnsi="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685B9F"/>
    <w:pPr>
      <w:spacing w:after="60"/>
      <w:jc w:val="center"/>
      <w:outlineLvl w:val="1"/>
    </w:pPr>
    <w:rPr>
      <w:rFonts w:ascii="Cambria" w:hAnsi="Cambria"/>
    </w:rPr>
  </w:style>
  <w:style w:type="character" w:customStyle="1" w:styleId="SubttuloCar">
    <w:name w:val="Subtítulo Car"/>
    <w:link w:val="Subttulo"/>
    <w:rsid w:val="00685B9F"/>
    <w:rPr>
      <w:rFonts w:ascii="Cambria" w:eastAsia="Times New Roman" w:hAnsi="Cambria" w:cs="Times New Roman"/>
      <w:sz w:val="24"/>
      <w:szCs w:val="24"/>
      <w:lang w:val="es-ES" w:eastAsia="es-ES"/>
    </w:rPr>
  </w:style>
  <w:style w:type="paragraph" w:customStyle="1" w:styleId="Listavistosa-nfasis11">
    <w:name w:val="Lista vistosa - Énfasis 11"/>
    <w:basedOn w:val="Normal"/>
    <w:uiPriority w:val="34"/>
    <w:qFormat/>
    <w:rsid w:val="00685B9F"/>
    <w:pPr>
      <w:ind w:left="720"/>
      <w:contextualSpacing/>
    </w:pPr>
  </w:style>
  <w:style w:type="character" w:styleId="Hipervnculo">
    <w:name w:val="Hyperlink"/>
    <w:rsid w:val="00685B9F"/>
    <w:rPr>
      <w:color w:val="0000FF"/>
      <w:u w:val="single"/>
    </w:rPr>
  </w:style>
  <w:style w:type="paragraph" w:styleId="Textodeglobo">
    <w:name w:val="Balloon Text"/>
    <w:basedOn w:val="Normal"/>
    <w:link w:val="TextodegloboCar"/>
    <w:uiPriority w:val="99"/>
    <w:semiHidden/>
    <w:unhideWhenUsed/>
    <w:rsid w:val="00685B9F"/>
    <w:rPr>
      <w:rFonts w:ascii="Tahoma" w:hAnsi="Tahoma" w:cs="Tahoma"/>
      <w:sz w:val="16"/>
      <w:szCs w:val="16"/>
    </w:rPr>
  </w:style>
  <w:style w:type="character" w:customStyle="1" w:styleId="TextodegloboCar">
    <w:name w:val="Texto de globo Car"/>
    <w:link w:val="Textodeglobo"/>
    <w:uiPriority w:val="99"/>
    <w:semiHidden/>
    <w:rsid w:val="00685B9F"/>
    <w:rPr>
      <w:rFonts w:ascii="Tahoma" w:eastAsia="Times New Roman" w:hAnsi="Tahoma" w:cs="Tahoma"/>
      <w:sz w:val="16"/>
      <w:szCs w:val="16"/>
      <w:lang w:val="es-ES" w:eastAsia="es-ES"/>
    </w:rPr>
  </w:style>
  <w:style w:type="character" w:styleId="Refdecomentario">
    <w:name w:val="annotation reference"/>
    <w:uiPriority w:val="99"/>
    <w:semiHidden/>
    <w:unhideWhenUsed/>
    <w:rsid w:val="00663C49"/>
    <w:rPr>
      <w:sz w:val="16"/>
      <w:szCs w:val="16"/>
    </w:rPr>
  </w:style>
  <w:style w:type="paragraph" w:styleId="Textocomentario">
    <w:name w:val="annotation text"/>
    <w:basedOn w:val="Normal"/>
    <w:link w:val="TextocomentarioCar"/>
    <w:uiPriority w:val="99"/>
    <w:unhideWhenUsed/>
    <w:rsid w:val="00663C49"/>
    <w:rPr>
      <w:sz w:val="20"/>
      <w:szCs w:val="20"/>
    </w:rPr>
  </w:style>
  <w:style w:type="character" w:customStyle="1" w:styleId="TextocomentarioCar">
    <w:name w:val="Texto comentario Car"/>
    <w:link w:val="Textocomentario"/>
    <w:uiPriority w:val="99"/>
    <w:rsid w:val="00663C4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63C49"/>
    <w:rPr>
      <w:b/>
      <w:bCs/>
    </w:rPr>
  </w:style>
  <w:style w:type="character" w:customStyle="1" w:styleId="AsuntodelcomentarioCar">
    <w:name w:val="Asunto del comentario Car"/>
    <w:link w:val="Asuntodelcomentario"/>
    <w:uiPriority w:val="99"/>
    <w:semiHidden/>
    <w:rsid w:val="00663C49"/>
    <w:rPr>
      <w:rFonts w:ascii="Times New Roman" w:eastAsia="Times New Roman" w:hAnsi="Times New Roman"/>
      <w:b/>
      <w:bCs/>
      <w:lang w:val="es-ES" w:eastAsia="es-ES"/>
    </w:rPr>
  </w:style>
  <w:style w:type="paragraph" w:styleId="Encabezado">
    <w:name w:val="header"/>
    <w:basedOn w:val="Normal"/>
    <w:link w:val="EncabezadoCar"/>
    <w:uiPriority w:val="99"/>
    <w:unhideWhenUsed/>
    <w:rsid w:val="00B15F33"/>
    <w:pPr>
      <w:tabs>
        <w:tab w:val="center" w:pos="4419"/>
        <w:tab w:val="right" w:pos="8838"/>
      </w:tabs>
    </w:pPr>
  </w:style>
  <w:style w:type="character" w:customStyle="1" w:styleId="EncabezadoCar">
    <w:name w:val="Encabezado Car"/>
    <w:link w:val="Encabezado"/>
    <w:uiPriority w:val="99"/>
    <w:rsid w:val="00B15F3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15F33"/>
    <w:pPr>
      <w:tabs>
        <w:tab w:val="center" w:pos="4419"/>
        <w:tab w:val="right" w:pos="8838"/>
      </w:tabs>
    </w:pPr>
  </w:style>
  <w:style w:type="character" w:customStyle="1" w:styleId="PiedepginaCar">
    <w:name w:val="Pie de página Car"/>
    <w:link w:val="Piedepgina"/>
    <w:uiPriority w:val="99"/>
    <w:rsid w:val="00B15F33"/>
    <w:rPr>
      <w:rFonts w:ascii="Times New Roman" w:eastAsia="Times New Roman" w:hAnsi="Times New Roman"/>
      <w:sz w:val="24"/>
      <w:szCs w:val="24"/>
      <w:lang w:val="es-ES" w:eastAsia="es-ES"/>
    </w:rPr>
  </w:style>
  <w:style w:type="character" w:customStyle="1" w:styleId="apple-converted-space">
    <w:name w:val="apple-converted-space"/>
    <w:rsid w:val="005A01DC"/>
  </w:style>
  <w:style w:type="paragraph" w:styleId="Textonotapie">
    <w:name w:val="footnote text"/>
    <w:basedOn w:val="Normal"/>
    <w:link w:val="TextonotapieCar"/>
    <w:uiPriority w:val="99"/>
    <w:unhideWhenUsed/>
    <w:rsid w:val="00701F47"/>
  </w:style>
  <w:style w:type="character" w:customStyle="1" w:styleId="TextonotapieCar">
    <w:name w:val="Texto nota pie Car"/>
    <w:link w:val="Textonotapie"/>
    <w:uiPriority w:val="99"/>
    <w:rsid w:val="00701F47"/>
    <w:rPr>
      <w:rFonts w:ascii="Times New Roman" w:eastAsia="Times New Roman" w:hAnsi="Times New Roman"/>
      <w:sz w:val="24"/>
      <w:szCs w:val="24"/>
      <w:lang w:val="es-ES"/>
    </w:rPr>
  </w:style>
  <w:style w:type="character" w:styleId="Refdenotaalpie">
    <w:name w:val="footnote reference"/>
    <w:uiPriority w:val="99"/>
    <w:unhideWhenUsed/>
    <w:rsid w:val="00701F47"/>
    <w:rPr>
      <w:vertAlign w:val="superscript"/>
    </w:rPr>
  </w:style>
  <w:style w:type="character" w:customStyle="1" w:styleId="Mencionar1">
    <w:name w:val="Mencionar1"/>
    <w:basedOn w:val="Fuentedeprrafopredeter"/>
    <w:uiPriority w:val="99"/>
    <w:semiHidden/>
    <w:unhideWhenUsed/>
    <w:rsid w:val="00CE3E25"/>
    <w:rPr>
      <w:color w:val="2B579A"/>
      <w:shd w:val="clear" w:color="auto" w:fill="E6E6E6"/>
    </w:rPr>
  </w:style>
  <w:style w:type="paragraph" w:styleId="NormalWeb">
    <w:name w:val="Normal (Web)"/>
    <w:basedOn w:val="Normal"/>
    <w:uiPriority w:val="99"/>
    <w:semiHidden/>
    <w:unhideWhenUsed/>
    <w:rsid w:val="00733D71"/>
    <w:pPr>
      <w:spacing w:before="100" w:beforeAutospacing="1" w:after="100" w:afterAutospacing="1"/>
    </w:pPr>
    <w:rPr>
      <w:lang w:val="es-CL" w:eastAsia="es-CL"/>
    </w:rPr>
  </w:style>
  <w:style w:type="paragraph" w:styleId="Prrafodelista">
    <w:name w:val="List Paragraph"/>
    <w:basedOn w:val="Normal"/>
    <w:uiPriority w:val="67"/>
    <w:rsid w:val="004D406D"/>
    <w:pPr>
      <w:ind w:left="720"/>
      <w:contextualSpacing/>
    </w:pPr>
  </w:style>
  <w:style w:type="paragraph" w:customStyle="1" w:styleId="Default">
    <w:name w:val="Default"/>
    <w:rsid w:val="00A66BA0"/>
    <w:pPr>
      <w:autoSpaceDE w:val="0"/>
      <w:autoSpaceDN w:val="0"/>
      <w:adjustRightInd w:val="0"/>
    </w:pPr>
    <w:rPr>
      <w:rFonts w:ascii="GDTNQH+ArialMT" w:hAnsi="GDTNQH+ArialMT" w:cs="GDTNQH+ArialMT"/>
      <w:color w:val="000000"/>
      <w:sz w:val="24"/>
      <w:szCs w:val="24"/>
      <w:lang w:val="es-CL"/>
    </w:rPr>
  </w:style>
  <w:style w:type="paragraph" w:styleId="Revisin">
    <w:name w:val="Revision"/>
    <w:hidden/>
    <w:uiPriority w:val="66"/>
    <w:semiHidden/>
    <w:rsid w:val="00FD76A6"/>
    <w:rPr>
      <w:rFonts w:ascii="Times New Roman" w:eastAsia="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548784">
      <w:bodyDiv w:val="1"/>
      <w:marLeft w:val="0"/>
      <w:marRight w:val="0"/>
      <w:marTop w:val="0"/>
      <w:marBottom w:val="0"/>
      <w:divBdr>
        <w:top w:val="none" w:sz="0" w:space="0" w:color="auto"/>
        <w:left w:val="none" w:sz="0" w:space="0" w:color="auto"/>
        <w:bottom w:val="none" w:sz="0" w:space="0" w:color="auto"/>
        <w:right w:val="none" w:sz="0" w:space="0" w:color="auto"/>
      </w:divBdr>
      <w:divsChild>
        <w:div w:id="860049841">
          <w:marLeft w:val="720"/>
          <w:marRight w:val="0"/>
          <w:marTop w:val="0"/>
          <w:marBottom w:val="0"/>
          <w:divBdr>
            <w:top w:val="none" w:sz="0" w:space="0" w:color="auto"/>
            <w:left w:val="none" w:sz="0" w:space="0" w:color="auto"/>
            <w:bottom w:val="none" w:sz="0" w:space="0" w:color="auto"/>
            <w:right w:val="none" w:sz="0" w:space="0" w:color="auto"/>
          </w:divBdr>
        </w:div>
      </w:divsChild>
    </w:div>
    <w:div w:id="259530896">
      <w:bodyDiv w:val="1"/>
      <w:marLeft w:val="0"/>
      <w:marRight w:val="0"/>
      <w:marTop w:val="0"/>
      <w:marBottom w:val="0"/>
      <w:divBdr>
        <w:top w:val="none" w:sz="0" w:space="0" w:color="auto"/>
        <w:left w:val="none" w:sz="0" w:space="0" w:color="auto"/>
        <w:bottom w:val="none" w:sz="0" w:space="0" w:color="auto"/>
        <w:right w:val="none" w:sz="0" w:space="0" w:color="auto"/>
      </w:divBdr>
    </w:div>
    <w:div w:id="287660282">
      <w:bodyDiv w:val="1"/>
      <w:marLeft w:val="0"/>
      <w:marRight w:val="0"/>
      <w:marTop w:val="0"/>
      <w:marBottom w:val="0"/>
      <w:divBdr>
        <w:top w:val="none" w:sz="0" w:space="0" w:color="auto"/>
        <w:left w:val="none" w:sz="0" w:space="0" w:color="auto"/>
        <w:bottom w:val="none" w:sz="0" w:space="0" w:color="auto"/>
        <w:right w:val="none" w:sz="0" w:space="0" w:color="auto"/>
      </w:divBdr>
    </w:div>
    <w:div w:id="463697753">
      <w:bodyDiv w:val="1"/>
      <w:marLeft w:val="0"/>
      <w:marRight w:val="0"/>
      <w:marTop w:val="0"/>
      <w:marBottom w:val="0"/>
      <w:divBdr>
        <w:top w:val="none" w:sz="0" w:space="0" w:color="auto"/>
        <w:left w:val="none" w:sz="0" w:space="0" w:color="auto"/>
        <w:bottom w:val="none" w:sz="0" w:space="0" w:color="auto"/>
        <w:right w:val="none" w:sz="0" w:space="0" w:color="auto"/>
      </w:divBdr>
    </w:div>
    <w:div w:id="485364003">
      <w:bodyDiv w:val="1"/>
      <w:marLeft w:val="0"/>
      <w:marRight w:val="0"/>
      <w:marTop w:val="0"/>
      <w:marBottom w:val="0"/>
      <w:divBdr>
        <w:top w:val="none" w:sz="0" w:space="0" w:color="auto"/>
        <w:left w:val="none" w:sz="0" w:space="0" w:color="auto"/>
        <w:bottom w:val="none" w:sz="0" w:space="0" w:color="auto"/>
        <w:right w:val="none" w:sz="0" w:space="0" w:color="auto"/>
      </w:divBdr>
    </w:div>
    <w:div w:id="588468437">
      <w:bodyDiv w:val="1"/>
      <w:marLeft w:val="0"/>
      <w:marRight w:val="0"/>
      <w:marTop w:val="0"/>
      <w:marBottom w:val="0"/>
      <w:divBdr>
        <w:top w:val="none" w:sz="0" w:space="0" w:color="auto"/>
        <w:left w:val="none" w:sz="0" w:space="0" w:color="auto"/>
        <w:bottom w:val="none" w:sz="0" w:space="0" w:color="auto"/>
        <w:right w:val="none" w:sz="0" w:space="0" w:color="auto"/>
      </w:divBdr>
    </w:div>
    <w:div w:id="616639483">
      <w:bodyDiv w:val="1"/>
      <w:marLeft w:val="0"/>
      <w:marRight w:val="0"/>
      <w:marTop w:val="0"/>
      <w:marBottom w:val="0"/>
      <w:divBdr>
        <w:top w:val="none" w:sz="0" w:space="0" w:color="auto"/>
        <w:left w:val="none" w:sz="0" w:space="0" w:color="auto"/>
        <w:bottom w:val="none" w:sz="0" w:space="0" w:color="auto"/>
        <w:right w:val="none" w:sz="0" w:space="0" w:color="auto"/>
      </w:divBdr>
    </w:div>
    <w:div w:id="616834517">
      <w:bodyDiv w:val="1"/>
      <w:marLeft w:val="0"/>
      <w:marRight w:val="0"/>
      <w:marTop w:val="0"/>
      <w:marBottom w:val="0"/>
      <w:divBdr>
        <w:top w:val="none" w:sz="0" w:space="0" w:color="auto"/>
        <w:left w:val="none" w:sz="0" w:space="0" w:color="auto"/>
        <w:bottom w:val="none" w:sz="0" w:space="0" w:color="auto"/>
        <w:right w:val="none" w:sz="0" w:space="0" w:color="auto"/>
      </w:divBdr>
    </w:div>
    <w:div w:id="644744786">
      <w:bodyDiv w:val="1"/>
      <w:marLeft w:val="0"/>
      <w:marRight w:val="0"/>
      <w:marTop w:val="0"/>
      <w:marBottom w:val="0"/>
      <w:divBdr>
        <w:top w:val="none" w:sz="0" w:space="0" w:color="auto"/>
        <w:left w:val="none" w:sz="0" w:space="0" w:color="auto"/>
        <w:bottom w:val="none" w:sz="0" w:space="0" w:color="auto"/>
        <w:right w:val="none" w:sz="0" w:space="0" w:color="auto"/>
      </w:divBdr>
    </w:div>
    <w:div w:id="667025909">
      <w:bodyDiv w:val="1"/>
      <w:marLeft w:val="0"/>
      <w:marRight w:val="0"/>
      <w:marTop w:val="0"/>
      <w:marBottom w:val="0"/>
      <w:divBdr>
        <w:top w:val="none" w:sz="0" w:space="0" w:color="auto"/>
        <w:left w:val="none" w:sz="0" w:space="0" w:color="auto"/>
        <w:bottom w:val="none" w:sz="0" w:space="0" w:color="auto"/>
        <w:right w:val="none" w:sz="0" w:space="0" w:color="auto"/>
      </w:divBdr>
    </w:div>
    <w:div w:id="668563730">
      <w:bodyDiv w:val="1"/>
      <w:marLeft w:val="0"/>
      <w:marRight w:val="0"/>
      <w:marTop w:val="0"/>
      <w:marBottom w:val="0"/>
      <w:divBdr>
        <w:top w:val="none" w:sz="0" w:space="0" w:color="auto"/>
        <w:left w:val="none" w:sz="0" w:space="0" w:color="auto"/>
        <w:bottom w:val="none" w:sz="0" w:space="0" w:color="auto"/>
        <w:right w:val="none" w:sz="0" w:space="0" w:color="auto"/>
      </w:divBdr>
    </w:div>
    <w:div w:id="800811104">
      <w:bodyDiv w:val="1"/>
      <w:marLeft w:val="0"/>
      <w:marRight w:val="0"/>
      <w:marTop w:val="0"/>
      <w:marBottom w:val="0"/>
      <w:divBdr>
        <w:top w:val="none" w:sz="0" w:space="0" w:color="auto"/>
        <w:left w:val="none" w:sz="0" w:space="0" w:color="auto"/>
        <w:bottom w:val="none" w:sz="0" w:space="0" w:color="auto"/>
        <w:right w:val="none" w:sz="0" w:space="0" w:color="auto"/>
      </w:divBdr>
    </w:div>
    <w:div w:id="917520498">
      <w:bodyDiv w:val="1"/>
      <w:marLeft w:val="0"/>
      <w:marRight w:val="0"/>
      <w:marTop w:val="0"/>
      <w:marBottom w:val="0"/>
      <w:divBdr>
        <w:top w:val="none" w:sz="0" w:space="0" w:color="auto"/>
        <w:left w:val="none" w:sz="0" w:space="0" w:color="auto"/>
        <w:bottom w:val="none" w:sz="0" w:space="0" w:color="auto"/>
        <w:right w:val="none" w:sz="0" w:space="0" w:color="auto"/>
      </w:divBdr>
    </w:div>
    <w:div w:id="920260998">
      <w:bodyDiv w:val="1"/>
      <w:marLeft w:val="0"/>
      <w:marRight w:val="0"/>
      <w:marTop w:val="0"/>
      <w:marBottom w:val="0"/>
      <w:divBdr>
        <w:top w:val="none" w:sz="0" w:space="0" w:color="auto"/>
        <w:left w:val="none" w:sz="0" w:space="0" w:color="auto"/>
        <w:bottom w:val="none" w:sz="0" w:space="0" w:color="auto"/>
        <w:right w:val="none" w:sz="0" w:space="0" w:color="auto"/>
      </w:divBdr>
    </w:div>
    <w:div w:id="975329423">
      <w:bodyDiv w:val="1"/>
      <w:marLeft w:val="0"/>
      <w:marRight w:val="0"/>
      <w:marTop w:val="0"/>
      <w:marBottom w:val="0"/>
      <w:divBdr>
        <w:top w:val="none" w:sz="0" w:space="0" w:color="auto"/>
        <w:left w:val="none" w:sz="0" w:space="0" w:color="auto"/>
        <w:bottom w:val="none" w:sz="0" w:space="0" w:color="auto"/>
        <w:right w:val="none" w:sz="0" w:space="0" w:color="auto"/>
      </w:divBdr>
      <w:divsChild>
        <w:div w:id="885683300">
          <w:marLeft w:val="547"/>
          <w:marRight w:val="0"/>
          <w:marTop w:val="0"/>
          <w:marBottom w:val="0"/>
          <w:divBdr>
            <w:top w:val="none" w:sz="0" w:space="0" w:color="auto"/>
            <w:left w:val="none" w:sz="0" w:space="0" w:color="auto"/>
            <w:bottom w:val="none" w:sz="0" w:space="0" w:color="auto"/>
            <w:right w:val="none" w:sz="0" w:space="0" w:color="auto"/>
          </w:divBdr>
        </w:div>
      </w:divsChild>
    </w:div>
    <w:div w:id="1079213161">
      <w:bodyDiv w:val="1"/>
      <w:marLeft w:val="0"/>
      <w:marRight w:val="0"/>
      <w:marTop w:val="0"/>
      <w:marBottom w:val="0"/>
      <w:divBdr>
        <w:top w:val="none" w:sz="0" w:space="0" w:color="auto"/>
        <w:left w:val="none" w:sz="0" w:space="0" w:color="auto"/>
        <w:bottom w:val="none" w:sz="0" w:space="0" w:color="auto"/>
        <w:right w:val="none" w:sz="0" w:space="0" w:color="auto"/>
      </w:divBdr>
      <w:divsChild>
        <w:div w:id="214511753">
          <w:marLeft w:val="720"/>
          <w:marRight w:val="0"/>
          <w:marTop w:val="0"/>
          <w:marBottom w:val="0"/>
          <w:divBdr>
            <w:top w:val="none" w:sz="0" w:space="0" w:color="auto"/>
            <w:left w:val="none" w:sz="0" w:space="0" w:color="auto"/>
            <w:bottom w:val="none" w:sz="0" w:space="0" w:color="auto"/>
            <w:right w:val="none" w:sz="0" w:space="0" w:color="auto"/>
          </w:divBdr>
        </w:div>
        <w:div w:id="30346107">
          <w:marLeft w:val="720"/>
          <w:marRight w:val="0"/>
          <w:marTop w:val="0"/>
          <w:marBottom w:val="0"/>
          <w:divBdr>
            <w:top w:val="none" w:sz="0" w:space="0" w:color="auto"/>
            <w:left w:val="none" w:sz="0" w:space="0" w:color="auto"/>
            <w:bottom w:val="none" w:sz="0" w:space="0" w:color="auto"/>
            <w:right w:val="none" w:sz="0" w:space="0" w:color="auto"/>
          </w:divBdr>
        </w:div>
        <w:div w:id="1137338260">
          <w:marLeft w:val="720"/>
          <w:marRight w:val="0"/>
          <w:marTop w:val="0"/>
          <w:marBottom w:val="0"/>
          <w:divBdr>
            <w:top w:val="none" w:sz="0" w:space="0" w:color="auto"/>
            <w:left w:val="none" w:sz="0" w:space="0" w:color="auto"/>
            <w:bottom w:val="none" w:sz="0" w:space="0" w:color="auto"/>
            <w:right w:val="none" w:sz="0" w:space="0" w:color="auto"/>
          </w:divBdr>
        </w:div>
      </w:divsChild>
    </w:div>
    <w:div w:id="1164512464">
      <w:bodyDiv w:val="1"/>
      <w:marLeft w:val="0"/>
      <w:marRight w:val="0"/>
      <w:marTop w:val="0"/>
      <w:marBottom w:val="0"/>
      <w:divBdr>
        <w:top w:val="none" w:sz="0" w:space="0" w:color="auto"/>
        <w:left w:val="none" w:sz="0" w:space="0" w:color="auto"/>
        <w:bottom w:val="none" w:sz="0" w:space="0" w:color="auto"/>
        <w:right w:val="none" w:sz="0" w:space="0" w:color="auto"/>
      </w:divBdr>
    </w:div>
    <w:div w:id="1178428426">
      <w:bodyDiv w:val="1"/>
      <w:marLeft w:val="0"/>
      <w:marRight w:val="0"/>
      <w:marTop w:val="0"/>
      <w:marBottom w:val="0"/>
      <w:divBdr>
        <w:top w:val="none" w:sz="0" w:space="0" w:color="auto"/>
        <w:left w:val="none" w:sz="0" w:space="0" w:color="auto"/>
        <w:bottom w:val="none" w:sz="0" w:space="0" w:color="auto"/>
        <w:right w:val="none" w:sz="0" w:space="0" w:color="auto"/>
      </w:divBdr>
      <w:divsChild>
        <w:div w:id="1775056286">
          <w:marLeft w:val="0"/>
          <w:marRight w:val="0"/>
          <w:marTop w:val="0"/>
          <w:marBottom w:val="0"/>
          <w:divBdr>
            <w:top w:val="none" w:sz="0" w:space="0" w:color="auto"/>
            <w:left w:val="none" w:sz="0" w:space="0" w:color="auto"/>
            <w:bottom w:val="none" w:sz="0" w:space="0" w:color="auto"/>
            <w:right w:val="none" w:sz="0" w:space="0" w:color="auto"/>
          </w:divBdr>
        </w:div>
        <w:div w:id="19741915">
          <w:marLeft w:val="0"/>
          <w:marRight w:val="0"/>
          <w:marTop w:val="0"/>
          <w:marBottom w:val="0"/>
          <w:divBdr>
            <w:top w:val="none" w:sz="0" w:space="0" w:color="auto"/>
            <w:left w:val="none" w:sz="0" w:space="0" w:color="auto"/>
            <w:bottom w:val="none" w:sz="0" w:space="0" w:color="auto"/>
            <w:right w:val="none" w:sz="0" w:space="0" w:color="auto"/>
          </w:divBdr>
        </w:div>
      </w:divsChild>
    </w:div>
    <w:div w:id="1294871512">
      <w:bodyDiv w:val="1"/>
      <w:marLeft w:val="0"/>
      <w:marRight w:val="0"/>
      <w:marTop w:val="0"/>
      <w:marBottom w:val="0"/>
      <w:divBdr>
        <w:top w:val="none" w:sz="0" w:space="0" w:color="auto"/>
        <w:left w:val="none" w:sz="0" w:space="0" w:color="auto"/>
        <w:bottom w:val="none" w:sz="0" w:space="0" w:color="auto"/>
        <w:right w:val="none" w:sz="0" w:space="0" w:color="auto"/>
      </w:divBdr>
    </w:div>
    <w:div w:id="1327856864">
      <w:bodyDiv w:val="1"/>
      <w:marLeft w:val="0"/>
      <w:marRight w:val="0"/>
      <w:marTop w:val="0"/>
      <w:marBottom w:val="0"/>
      <w:divBdr>
        <w:top w:val="none" w:sz="0" w:space="0" w:color="auto"/>
        <w:left w:val="none" w:sz="0" w:space="0" w:color="auto"/>
        <w:bottom w:val="none" w:sz="0" w:space="0" w:color="auto"/>
        <w:right w:val="none" w:sz="0" w:space="0" w:color="auto"/>
      </w:divBdr>
    </w:div>
    <w:div w:id="1366247429">
      <w:bodyDiv w:val="1"/>
      <w:marLeft w:val="0"/>
      <w:marRight w:val="0"/>
      <w:marTop w:val="0"/>
      <w:marBottom w:val="0"/>
      <w:divBdr>
        <w:top w:val="none" w:sz="0" w:space="0" w:color="auto"/>
        <w:left w:val="none" w:sz="0" w:space="0" w:color="auto"/>
        <w:bottom w:val="none" w:sz="0" w:space="0" w:color="auto"/>
        <w:right w:val="none" w:sz="0" w:space="0" w:color="auto"/>
      </w:divBdr>
    </w:div>
    <w:div w:id="1388215674">
      <w:bodyDiv w:val="1"/>
      <w:marLeft w:val="0"/>
      <w:marRight w:val="0"/>
      <w:marTop w:val="0"/>
      <w:marBottom w:val="0"/>
      <w:divBdr>
        <w:top w:val="none" w:sz="0" w:space="0" w:color="auto"/>
        <w:left w:val="none" w:sz="0" w:space="0" w:color="auto"/>
        <w:bottom w:val="none" w:sz="0" w:space="0" w:color="auto"/>
        <w:right w:val="none" w:sz="0" w:space="0" w:color="auto"/>
      </w:divBdr>
    </w:div>
    <w:div w:id="1423333823">
      <w:bodyDiv w:val="1"/>
      <w:marLeft w:val="0"/>
      <w:marRight w:val="0"/>
      <w:marTop w:val="0"/>
      <w:marBottom w:val="0"/>
      <w:divBdr>
        <w:top w:val="none" w:sz="0" w:space="0" w:color="auto"/>
        <w:left w:val="none" w:sz="0" w:space="0" w:color="auto"/>
        <w:bottom w:val="none" w:sz="0" w:space="0" w:color="auto"/>
        <w:right w:val="none" w:sz="0" w:space="0" w:color="auto"/>
      </w:divBdr>
    </w:div>
    <w:div w:id="1424456012">
      <w:bodyDiv w:val="1"/>
      <w:marLeft w:val="0"/>
      <w:marRight w:val="0"/>
      <w:marTop w:val="0"/>
      <w:marBottom w:val="0"/>
      <w:divBdr>
        <w:top w:val="none" w:sz="0" w:space="0" w:color="auto"/>
        <w:left w:val="none" w:sz="0" w:space="0" w:color="auto"/>
        <w:bottom w:val="none" w:sz="0" w:space="0" w:color="auto"/>
        <w:right w:val="none" w:sz="0" w:space="0" w:color="auto"/>
      </w:divBdr>
    </w:div>
    <w:div w:id="1462110252">
      <w:bodyDiv w:val="1"/>
      <w:marLeft w:val="0"/>
      <w:marRight w:val="0"/>
      <w:marTop w:val="0"/>
      <w:marBottom w:val="0"/>
      <w:divBdr>
        <w:top w:val="none" w:sz="0" w:space="0" w:color="auto"/>
        <w:left w:val="none" w:sz="0" w:space="0" w:color="auto"/>
        <w:bottom w:val="none" w:sz="0" w:space="0" w:color="auto"/>
        <w:right w:val="none" w:sz="0" w:space="0" w:color="auto"/>
      </w:divBdr>
    </w:div>
    <w:div w:id="1765343359">
      <w:bodyDiv w:val="1"/>
      <w:marLeft w:val="0"/>
      <w:marRight w:val="0"/>
      <w:marTop w:val="0"/>
      <w:marBottom w:val="0"/>
      <w:divBdr>
        <w:top w:val="none" w:sz="0" w:space="0" w:color="auto"/>
        <w:left w:val="none" w:sz="0" w:space="0" w:color="auto"/>
        <w:bottom w:val="none" w:sz="0" w:space="0" w:color="auto"/>
        <w:right w:val="none" w:sz="0" w:space="0" w:color="auto"/>
      </w:divBdr>
    </w:div>
    <w:div w:id="1813057652">
      <w:bodyDiv w:val="1"/>
      <w:marLeft w:val="0"/>
      <w:marRight w:val="0"/>
      <w:marTop w:val="0"/>
      <w:marBottom w:val="0"/>
      <w:divBdr>
        <w:top w:val="none" w:sz="0" w:space="0" w:color="auto"/>
        <w:left w:val="none" w:sz="0" w:space="0" w:color="auto"/>
        <w:bottom w:val="none" w:sz="0" w:space="0" w:color="auto"/>
        <w:right w:val="none" w:sz="0" w:space="0" w:color="auto"/>
      </w:divBdr>
    </w:div>
    <w:div w:id="1875262734">
      <w:bodyDiv w:val="1"/>
      <w:marLeft w:val="0"/>
      <w:marRight w:val="0"/>
      <w:marTop w:val="0"/>
      <w:marBottom w:val="0"/>
      <w:divBdr>
        <w:top w:val="none" w:sz="0" w:space="0" w:color="auto"/>
        <w:left w:val="none" w:sz="0" w:space="0" w:color="auto"/>
        <w:bottom w:val="none" w:sz="0" w:space="0" w:color="auto"/>
        <w:right w:val="none" w:sz="0" w:space="0" w:color="auto"/>
      </w:divBdr>
      <w:divsChild>
        <w:div w:id="1158616755">
          <w:marLeft w:val="547"/>
          <w:marRight w:val="0"/>
          <w:marTop w:val="0"/>
          <w:marBottom w:val="0"/>
          <w:divBdr>
            <w:top w:val="none" w:sz="0" w:space="0" w:color="auto"/>
            <w:left w:val="none" w:sz="0" w:space="0" w:color="auto"/>
            <w:bottom w:val="none" w:sz="0" w:space="0" w:color="auto"/>
            <w:right w:val="none" w:sz="0" w:space="0" w:color="auto"/>
          </w:divBdr>
        </w:div>
      </w:divsChild>
    </w:div>
    <w:div w:id="1913540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C9B04-3F9C-4574-B5A2-186D76A05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583</Words>
  <Characters>3208</Characters>
  <Application>Microsoft Office Word</Application>
  <DocSecurity>4</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3784</CharactersWithSpaces>
  <SharedDoc>false</SharedDoc>
  <HLinks>
    <vt:vector size="6" baseType="variant">
      <vt:variant>
        <vt:i4>4128825</vt:i4>
      </vt:variant>
      <vt:variant>
        <vt:i4>0</vt:i4>
      </vt:variant>
      <vt:variant>
        <vt:i4>0</vt:i4>
      </vt:variant>
      <vt:variant>
        <vt:i4>5</vt:i4>
      </vt:variant>
      <vt:variant>
        <vt:lpwstr>http://www.scj.gob.cl/normativa/tramite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psau</dc:creator>
  <cp:lastModifiedBy>Desiree Navia Toro</cp:lastModifiedBy>
  <cp:revision>2</cp:revision>
  <cp:lastPrinted>2018-04-06T12:55:00Z</cp:lastPrinted>
  <dcterms:created xsi:type="dcterms:W3CDTF">2024-03-28T13:28:00Z</dcterms:created>
  <dcterms:modified xsi:type="dcterms:W3CDTF">2024-03-28T13:28:00Z</dcterms:modified>
</cp:coreProperties>
</file>